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F188" w14:textId="77777777" w:rsidR="0086440E" w:rsidRDefault="0086440E" w:rsidP="0086440E">
      <w:pPr>
        <w:spacing w:line="360" w:lineRule="auto"/>
        <w:rPr>
          <w:rFonts w:ascii="Times New Roman" w:hAnsi="Times New Roman" w:cs="Times New Roman"/>
          <w:sz w:val="24"/>
          <w:szCs w:val="24"/>
        </w:rPr>
      </w:pPr>
    </w:p>
    <w:p w14:paraId="1C25C483" w14:textId="7EA29359" w:rsidR="009213AD" w:rsidRPr="003949BA" w:rsidRDefault="009213AD" w:rsidP="003949BA">
      <w:pPr>
        <w:pStyle w:val="Paragraphedeliste"/>
        <w:spacing w:line="360" w:lineRule="auto"/>
        <w:ind w:left="0" w:firstLine="708"/>
        <w:jc w:val="both"/>
        <w:rPr>
          <w:rFonts w:ascii="Times New Roman" w:hAnsi="Times New Roman" w:cs="Times New Roman"/>
          <w:sz w:val="40"/>
          <w:szCs w:val="40"/>
        </w:rPr>
      </w:pPr>
      <w:r w:rsidRPr="003949BA">
        <w:rPr>
          <w:rFonts w:ascii="Times New Roman" w:hAnsi="Times New Roman" w:cs="Times New Roman"/>
          <w:sz w:val="40"/>
          <w:szCs w:val="40"/>
        </w:rPr>
        <w:t xml:space="preserve">Monsieur le Ministre d’Etat, </w:t>
      </w:r>
    </w:p>
    <w:p w14:paraId="7EC83552" w14:textId="3AACEDD9" w:rsidR="009213AD" w:rsidRPr="003949BA" w:rsidRDefault="009213AD" w:rsidP="003949BA">
      <w:pPr>
        <w:pStyle w:val="Paragraphedeliste"/>
        <w:spacing w:line="360" w:lineRule="auto"/>
        <w:ind w:left="0" w:firstLine="708"/>
        <w:jc w:val="both"/>
        <w:rPr>
          <w:rFonts w:ascii="Times New Roman" w:hAnsi="Times New Roman" w:cs="Times New Roman"/>
          <w:sz w:val="40"/>
          <w:szCs w:val="40"/>
        </w:rPr>
      </w:pPr>
      <w:r w:rsidRPr="003949BA">
        <w:rPr>
          <w:rFonts w:ascii="Times New Roman" w:hAnsi="Times New Roman" w:cs="Times New Roman"/>
          <w:sz w:val="40"/>
          <w:szCs w:val="40"/>
        </w:rPr>
        <w:t xml:space="preserve">Monseigneur l’Archevêque, </w:t>
      </w:r>
    </w:p>
    <w:p w14:paraId="1D2D96E2" w14:textId="512A3FD0" w:rsidR="009213AD" w:rsidRPr="003949BA" w:rsidRDefault="009213AD" w:rsidP="003949BA">
      <w:pPr>
        <w:pStyle w:val="Paragraphedeliste"/>
        <w:spacing w:line="360" w:lineRule="auto"/>
        <w:ind w:left="0" w:firstLine="708"/>
        <w:jc w:val="both"/>
        <w:rPr>
          <w:rFonts w:ascii="Times New Roman" w:hAnsi="Times New Roman" w:cs="Times New Roman"/>
          <w:sz w:val="40"/>
          <w:szCs w:val="40"/>
        </w:rPr>
      </w:pPr>
      <w:r w:rsidRPr="003949BA">
        <w:rPr>
          <w:rFonts w:ascii="Times New Roman" w:hAnsi="Times New Roman" w:cs="Times New Roman"/>
          <w:sz w:val="40"/>
          <w:szCs w:val="40"/>
        </w:rPr>
        <w:t>Monsieur le Président du Conseil National,</w:t>
      </w:r>
    </w:p>
    <w:p w14:paraId="43AB91CE" w14:textId="6FD7A937" w:rsidR="009213AD" w:rsidRPr="003949BA" w:rsidRDefault="009213AD" w:rsidP="003949BA">
      <w:pPr>
        <w:pStyle w:val="Paragraphedeliste"/>
        <w:spacing w:line="360" w:lineRule="auto"/>
        <w:ind w:left="708"/>
        <w:jc w:val="both"/>
        <w:rPr>
          <w:rFonts w:ascii="Times New Roman" w:hAnsi="Times New Roman" w:cs="Times New Roman"/>
          <w:sz w:val="40"/>
          <w:szCs w:val="40"/>
        </w:rPr>
      </w:pPr>
      <w:r w:rsidRPr="003949BA">
        <w:rPr>
          <w:rFonts w:ascii="Times New Roman" w:hAnsi="Times New Roman" w:cs="Times New Roman"/>
          <w:sz w:val="40"/>
          <w:szCs w:val="40"/>
        </w:rPr>
        <w:t>Madame, Messieurs les Conseillers de Gouvernement-Ministres,</w:t>
      </w:r>
    </w:p>
    <w:p w14:paraId="7F19DE80" w14:textId="1267C9F9" w:rsidR="00E35CF0" w:rsidRPr="003949BA" w:rsidRDefault="0073626D" w:rsidP="003949BA">
      <w:pPr>
        <w:pStyle w:val="Paragraphedeliste"/>
        <w:spacing w:line="360" w:lineRule="auto"/>
        <w:ind w:left="0" w:firstLine="708"/>
        <w:jc w:val="both"/>
        <w:rPr>
          <w:rFonts w:ascii="Times New Roman" w:hAnsi="Times New Roman" w:cs="Times New Roman"/>
          <w:sz w:val="40"/>
          <w:szCs w:val="40"/>
        </w:rPr>
      </w:pPr>
      <w:r w:rsidRPr="003949BA">
        <w:rPr>
          <w:rFonts w:ascii="Times New Roman" w:hAnsi="Times New Roman" w:cs="Times New Roman"/>
          <w:sz w:val="40"/>
          <w:szCs w:val="40"/>
        </w:rPr>
        <w:t>Madame, Monsieur l’Ambassadeur,</w:t>
      </w:r>
    </w:p>
    <w:p w14:paraId="7129AD2B" w14:textId="47759AB0" w:rsidR="009213AD" w:rsidRPr="003949BA" w:rsidRDefault="009213AD" w:rsidP="003949BA">
      <w:pPr>
        <w:pStyle w:val="Paragraphedeliste"/>
        <w:spacing w:line="360" w:lineRule="auto"/>
        <w:ind w:left="0" w:firstLine="708"/>
        <w:jc w:val="both"/>
        <w:rPr>
          <w:rFonts w:ascii="Times New Roman" w:hAnsi="Times New Roman" w:cs="Times New Roman"/>
          <w:sz w:val="40"/>
          <w:szCs w:val="40"/>
        </w:rPr>
      </w:pPr>
      <w:r w:rsidRPr="003949BA">
        <w:rPr>
          <w:rFonts w:ascii="Times New Roman" w:hAnsi="Times New Roman" w:cs="Times New Roman"/>
          <w:sz w:val="40"/>
          <w:szCs w:val="40"/>
        </w:rPr>
        <w:t>Monsieur le Président de l’ACHM,</w:t>
      </w:r>
    </w:p>
    <w:p w14:paraId="372D52E1" w14:textId="17F78E88" w:rsidR="0073626D" w:rsidRPr="003949BA" w:rsidRDefault="0073626D" w:rsidP="003949BA">
      <w:pPr>
        <w:pStyle w:val="Paragraphedeliste"/>
        <w:spacing w:line="360" w:lineRule="auto"/>
        <w:ind w:left="0" w:firstLine="708"/>
        <w:jc w:val="both"/>
        <w:rPr>
          <w:rFonts w:ascii="Times New Roman" w:hAnsi="Times New Roman" w:cs="Times New Roman"/>
          <w:sz w:val="40"/>
          <w:szCs w:val="40"/>
        </w:rPr>
      </w:pPr>
      <w:r w:rsidRPr="003949BA">
        <w:rPr>
          <w:rFonts w:ascii="Times New Roman" w:hAnsi="Times New Roman" w:cs="Times New Roman"/>
          <w:sz w:val="40"/>
          <w:szCs w:val="40"/>
        </w:rPr>
        <w:t>Monsieur le Président d’honneur de l’ACHM</w:t>
      </w:r>
    </w:p>
    <w:p w14:paraId="1E79C39F" w14:textId="7A03F789" w:rsidR="00E35CF0" w:rsidRPr="003949BA" w:rsidRDefault="00E35CF0" w:rsidP="003949BA">
      <w:pPr>
        <w:pStyle w:val="Paragraphedeliste"/>
        <w:spacing w:line="360" w:lineRule="auto"/>
        <w:ind w:left="0" w:firstLine="708"/>
        <w:jc w:val="both"/>
        <w:rPr>
          <w:rFonts w:ascii="Times New Roman" w:hAnsi="Times New Roman" w:cs="Times New Roman"/>
          <w:sz w:val="40"/>
          <w:szCs w:val="40"/>
        </w:rPr>
      </w:pPr>
      <w:r w:rsidRPr="003949BA">
        <w:rPr>
          <w:rFonts w:ascii="Times New Roman" w:hAnsi="Times New Roman" w:cs="Times New Roman"/>
          <w:sz w:val="40"/>
          <w:szCs w:val="40"/>
        </w:rPr>
        <w:t xml:space="preserve">Mesdames et Messieurs les </w:t>
      </w:r>
      <w:r w:rsidR="00320635" w:rsidRPr="003949BA">
        <w:rPr>
          <w:rFonts w:ascii="Times New Roman" w:hAnsi="Times New Roman" w:cs="Times New Roman"/>
          <w:sz w:val="40"/>
          <w:szCs w:val="40"/>
        </w:rPr>
        <w:t>Consuls</w:t>
      </w:r>
      <w:r w:rsidRPr="003949BA">
        <w:rPr>
          <w:rFonts w:ascii="Times New Roman" w:hAnsi="Times New Roman" w:cs="Times New Roman"/>
          <w:sz w:val="40"/>
          <w:szCs w:val="40"/>
        </w:rPr>
        <w:t>,</w:t>
      </w:r>
    </w:p>
    <w:p w14:paraId="10DCDB09" w14:textId="2A574260" w:rsidR="0073626D" w:rsidRPr="003949BA" w:rsidRDefault="0073626D" w:rsidP="003949BA">
      <w:pPr>
        <w:pStyle w:val="Paragraphedeliste"/>
        <w:spacing w:line="360" w:lineRule="auto"/>
        <w:ind w:left="708"/>
        <w:jc w:val="both"/>
        <w:rPr>
          <w:rFonts w:ascii="Times New Roman" w:hAnsi="Times New Roman" w:cs="Times New Roman"/>
          <w:sz w:val="40"/>
          <w:szCs w:val="40"/>
        </w:rPr>
      </w:pPr>
      <w:r w:rsidRPr="003949BA">
        <w:rPr>
          <w:rFonts w:ascii="Times New Roman" w:hAnsi="Times New Roman" w:cs="Times New Roman"/>
          <w:sz w:val="40"/>
          <w:szCs w:val="40"/>
        </w:rPr>
        <w:t>Madame, Messieurs les hauts Représentants des Organisations internationales,</w:t>
      </w:r>
    </w:p>
    <w:p w14:paraId="708057E0" w14:textId="3662784D" w:rsidR="000B21D4" w:rsidRPr="003949BA" w:rsidRDefault="000B21D4" w:rsidP="003949BA">
      <w:pPr>
        <w:pStyle w:val="Paragraphedeliste"/>
        <w:spacing w:line="360" w:lineRule="auto"/>
        <w:ind w:left="0" w:firstLine="708"/>
        <w:jc w:val="both"/>
        <w:rPr>
          <w:rFonts w:ascii="Times New Roman" w:hAnsi="Times New Roman" w:cs="Times New Roman"/>
          <w:sz w:val="40"/>
          <w:szCs w:val="40"/>
        </w:rPr>
      </w:pPr>
      <w:r w:rsidRPr="003949BA">
        <w:rPr>
          <w:rFonts w:ascii="Times New Roman" w:hAnsi="Times New Roman" w:cs="Times New Roman"/>
          <w:sz w:val="40"/>
          <w:szCs w:val="40"/>
        </w:rPr>
        <w:t>Mesdames et Messieurs,</w:t>
      </w:r>
    </w:p>
    <w:p w14:paraId="40526CA0" w14:textId="77777777" w:rsidR="00E35CF0" w:rsidRPr="003949BA" w:rsidRDefault="00E35CF0" w:rsidP="003949BA">
      <w:pPr>
        <w:pStyle w:val="Paragraphedeliste"/>
        <w:spacing w:line="360" w:lineRule="auto"/>
        <w:ind w:left="0" w:firstLine="708"/>
        <w:jc w:val="both"/>
        <w:rPr>
          <w:rFonts w:ascii="Times New Roman" w:hAnsi="Times New Roman" w:cs="Times New Roman"/>
          <w:sz w:val="40"/>
          <w:szCs w:val="40"/>
        </w:rPr>
      </w:pPr>
      <w:r w:rsidRPr="003949BA">
        <w:rPr>
          <w:rFonts w:ascii="Times New Roman" w:hAnsi="Times New Roman" w:cs="Times New Roman"/>
          <w:sz w:val="40"/>
          <w:szCs w:val="40"/>
        </w:rPr>
        <w:t>Chers amis,</w:t>
      </w:r>
    </w:p>
    <w:p w14:paraId="3828E63D" w14:textId="77777777" w:rsidR="00E35CF0" w:rsidRPr="003949BA" w:rsidRDefault="00E35CF0" w:rsidP="000B21D4">
      <w:pPr>
        <w:pStyle w:val="Normalcentr5"/>
        <w:tabs>
          <w:tab w:val="clear" w:pos="2160"/>
          <w:tab w:val="clear" w:pos="5040"/>
          <w:tab w:val="clear" w:pos="6480"/>
          <w:tab w:val="clear" w:pos="7200"/>
          <w:tab w:val="clear" w:pos="8222"/>
        </w:tabs>
        <w:spacing w:line="360" w:lineRule="auto"/>
        <w:ind w:left="0" w:right="0"/>
        <w:rPr>
          <w:rFonts w:ascii="Times New Roman" w:hAnsi="Times New Roman"/>
          <w:sz w:val="40"/>
          <w:szCs w:val="40"/>
        </w:rPr>
      </w:pPr>
    </w:p>
    <w:p w14:paraId="7CD44175" w14:textId="00EAD0A9" w:rsidR="006E7FC6" w:rsidRPr="003949BA" w:rsidRDefault="006E7FC6" w:rsidP="006E7FC6">
      <w:pPr>
        <w:pStyle w:val="Normalcentr5"/>
        <w:tabs>
          <w:tab w:val="clear" w:pos="2160"/>
          <w:tab w:val="clear" w:pos="5040"/>
          <w:tab w:val="clear" w:pos="6480"/>
          <w:tab w:val="clear" w:pos="7200"/>
          <w:tab w:val="clear" w:pos="8222"/>
        </w:tabs>
        <w:spacing w:line="360" w:lineRule="auto"/>
        <w:ind w:left="0" w:right="0"/>
        <w:rPr>
          <w:rFonts w:ascii="Times New Roman" w:hAnsi="Times New Roman"/>
          <w:sz w:val="40"/>
          <w:szCs w:val="40"/>
        </w:rPr>
      </w:pPr>
      <w:r w:rsidRPr="003949BA">
        <w:rPr>
          <w:rFonts w:ascii="Times New Roman" w:hAnsi="Times New Roman"/>
          <w:sz w:val="40"/>
          <w:szCs w:val="40"/>
        </w:rPr>
        <w:tab/>
        <w:t>Il m’est particulièrement agréable de vous accueillir ce soir, afin de célébrer cette nouvelle année que je souhaite</w:t>
      </w:r>
      <w:r w:rsidR="008711A8" w:rsidRPr="003949BA">
        <w:rPr>
          <w:rFonts w:ascii="Times New Roman" w:hAnsi="Times New Roman"/>
          <w:sz w:val="40"/>
          <w:szCs w:val="40"/>
        </w:rPr>
        <w:t>,</w:t>
      </w:r>
      <w:r w:rsidRPr="003949BA">
        <w:rPr>
          <w:rFonts w:ascii="Times New Roman" w:hAnsi="Times New Roman"/>
          <w:sz w:val="40"/>
          <w:szCs w:val="40"/>
        </w:rPr>
        <w:t xml:space="preserve"> à chacune et chacun d’entre vous, prospère et porteuse de paix. </w:t>
      </w:r>
    </w:p>
    <w:p w14:paraId="75E01EA9" w14:textId="77777777" w:rsidR="006E7FC6" w:rsidRPr="003949BA" w:rsidRDefault="006E7FC6" w:rsidP="006E7FC6">
      <w:pPr>
        <w:pStyle w:val="Normalcentr5"/>
        <w:spacing w:line="360" w:lineRule="auto"/>
        <w:ind w:firstLine="708"/>
        <w:rPr>
          <w:rFonts w:ascii="Times New Roman" w:hAnsi="Times New Roman"/>
          <w:sz w:val="40"/>
          <w:szCs w:val="40"/>
        </w:rPr>
      </w:pPr>
    </w:p>
    <w:p w14:paraId="32052EA9" w14:textId="77777777" w:rsidR="006E7FC6" w:rsidRPr="003949BA" w:rsidRDefault="006E7FC6" w:rsidP="006E7FC6">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r w:rsidRPr="003949BA">
        <w:rPr>
          <w:rFonts w:ascii="Times New Roman" w:hAnsi="Times New Roman"/>
          <w:sz w:val="40"/>
          <w:szCs w:val="40"/>
        </w:rPr>
        <w:lastRenderedPageBreak/>
        <w:t xml:space="preserve">Au nom du Département des Relations Extérieures et de la Coopération et en mon nom personnel, il m’importe de vous faire part de toute notre gratitude pour votre engagement dans les fonctions que vous exercez avec beaucoup de disponibilité. </w:t>
      </w:r>
    </w:p>
    <w:p w14:paraId="0BDBC737" w14:textId="77777777" w:rsidR="006E7FC6" w:rsidRPr="003949BA" w:rsidRDefault="006E7FC6" w:rsidP="006E7FC6">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p>
    <w:p w14:paraId="097636D7" w14:textId="77777777" w:rsidR="006E7FC6" w:rsidRPr="003949BA" w:rsidRDefault="006E7FC6" w:rsidP="006E7FC6">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r w:rsidRPr="003949BA">
        <w:rPr>
          <w:rFonts w:ascii="Times New Roman" w:hAnsi="Times New Roman"/>
          <w:sz w:val="40"/>
          <w:szCs w:val="40"/>
        </w:rPr>
        <w:t>Je forme le souhait que l’année qui s’ouvre soit riche en projets, en échanges et en collaborations fructueuses et qu’elle nous permette de continuer à faire vivre, dans un esprit d’amitié et de confiance réciproque, le dialogue et la coopération qui nous rassemblent aujourd’hui.</w:t>
      </w:r>
    </w:p>
    <w:p w14:paraId="4E58759F" w14:textId="77777777" w:rsidR="00B3673A" w:rsidRPr="003949BA" w:rsidRDefault="00B3673A" w:rsidP="00E35CF0">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p>
    <w:p w14:paraId="1359D71B" w14:textId="04DF1AD6" w:rsidR="00E35CF0" w:rsidRDefault="00E35CF0" w:rsidP="00E35CF0">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r w:rsidRPr="003949BA">
        <w:rPr>
          <w:rFonts w:ascii="Times New Roman" w:hAnsi="Times New Roman"/>
          <w:sz w:val="40"/>
          <w:szCs w:val="40"/>
        </w:rPr>
        <w:t>Mesdames, Messieurs</w:t>
      </w:r>
      <w:r w:rsidR="0073626D" w:rsidRPr="003949BA">
        <w:rPr>
          <w:rFonts w:ascii="Times New Roman" w:hAnsi="Times New Roman"/>
          <w:sz w:val="40"/>
          <w:szCs w:val="40"/>
        </w:rPr>
        <w:t>,</w:t>
      </w:r>
    </w:p>
    <w:p w14:paraId="7621ED64" w14:textId="77777777" w:rsidR="007D28AA" w:rsidRPr="003949BA" w:rsidRDefault="007D28AA" w:rsidP="00E35CF0">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p>
    <w:p w14:paraId="04D11BB6" w14:textId="39581B2F" w:rsidR="003A71E1" w:rsidRDefault="003A71E1" w:rsidP="003A71E1">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r>
        <w:rPr>
          <w:rFonts w:ascii="Times New Roman" w:hAnsi="Times New Roman"/>
          <w:sz w:val="40"/>
          <w:szCs w:val="40"/>
        </w:rPr>
        <w:t xml:space="preserve">A titre liminaire, je tiens à réitérer </w:t>
      </w:r>
      <w:r>
        <w:rPr>
          <w:rFonts w:ascii="Times New Roman" w:hAnsi="Times New Roman"/>
          <w:sz w:val="40"/>
          <w:szCs w:val="40"/>
        </w:rPr>
        <w:t xml:space="preserve">aux représentants </w:t>
      </w:r>
      <w:r>
        <w:rPr>
          <w:rFonts w:ascii="Times New Roman" w:hAnsi="Times New Roman"/>
          <w:sz w:val="40"/>
          <w:szCs w:val="40"/>
        </w:rPr>
        <w:t>de</w:t>
      </w:r>
      <w:r>
        <w:rPr>
          <w:rFonts w:ascii="Times New Roman" w:hAnsi="Times New Roman"/>
          <w:sz w:val="40"/>
          <w:szCs w:val="40"/>
        </w:rPr>
        <w:t>s</w:t>
      </w:r>
      <w:r>
        <w:rPr>
          <w:rFonts w:ascii="Times New Roman" w:hAnsi="Times New Roman"/>
          <w:sz w:val="40"/>
          <w:szCs w:val="40"/>
        </w:rPr>
        <w:t xml:space="preserve"> pays touchés par la terrible tragédie survenue à Crans Montana, les plus sincères condoléances des autorités monégasques. </w:t>
      </w:r>
      <w:r w:rsidRPr="001F45E7">
        <w:rPr>
          <w:rFonts w:ascii="Times New Roman" w:hAnsi="Times New Roman"/>
          <w:sz w:val="40"/>
          <w:szCs w:val="40"/>
        </w:rPr>
        <w:t>Nos pensées émues vont à toutes les victimes de l’incendie et à leurs familles.</w:t>
      </w:r>
    </w:p>
    <w:p w14:paraId="789DE2C0" w14:textId="77777777" w:rsidR="00E35CF0" w:rsidRPr="003949BA" w:rsidRDefault="00E35CF0" w:rsidP="00E35CF0">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p>
    <w:p w14:paraId="3AC2FA91" w14:textId="2B457C53" w:rsidR="007D28AA" w:rsidRDefault="007D28AA" w:rsidP="00E35CF0">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r>
        <w:rPr>
          <w:rFonts w:ascii="Times New Roman" w:hAnsi="Times New Roman"/>
          <w:sz w:val="40"/>
          <w:szCs w:val="40"/>
        </w:rPr>
        <w:lastRenderedPageBreak/>
        <w:t xml:space="preserve">Mesdames, Messieurs, </w:t>
      </w:r>
    </w:p>
    <w:p w14:paraId="7A25730D" w14:textId="77777777" w:rsidR="007D28AA" w:rsidRDefault="007D28AA" w:rsidP="00E35CF0">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p>
    <w:p w14:paraId="52EA3CEF" w14:textId="0E9D11DD" w:rsidR="001946BF" w:rsidRPr="003949BA" w:rsidRDefault="00D12541" w:rsidP="00E35CF0">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r w:rsidRPr="003949BA">
        <w:rPr>
          <w:rFonts w:ascii="Times New Roman" w:hAnsi="Times New Roman"/>
          <w:sz w:val="40"/>
          <w:szCs w:val="40"/>
        </w:rPr>
        <w:t xml:space="preserve">Cette année encore, </w:t>
      </w:r>
      <w:r w:rsidR="00E35CF0" w:rsidRPr="003949BA">
        <w:rPr>
          <w:rFonts w:ascii="Times New Roman" w:hAnsi="Times New Roman"/>
          <w:sz w:val="40"/>
          <w:szCs w:val="40"/>
        </w:rPr>
        <w:t xml:space="preserve">Monaco </w:t>
      </w:r>
      <w:r w:rsidRPr="003949BA">
        <w:rPr>
          <w:rFonts w:ascii="Times New Roman" w:hAnsi="Times New Roman"/>
          <w:sz w:val="40"/>
          <w:szCs w:val="40"/>
        </w:rPr>
        <w:t xml:space="preserve">a </w:t>
      </w:r>
      <w:r w:rsidR="00774741" w:rsidRPr="003949BA">
        <w:rPr>
          <w:rFonts w:ascii="Times New Roman" w:hAnsi="Times New Roman"/>
          <w:sz w:val="40"/>
          <w:szCs w:val="40"/>
        </w:rPr>
        <w:t>renforcé</w:t>
      </w:r>
      <w:r w:rsidRPr="003949BA">
        <w:rPr>
          <w:rFonts w:ascii="Times New Roman" w:hAnsi="Times New Roman"/>
          <w:sz w:val="40"/>
          <w:szCs w:val="40"/>
        </w:rPr>
        <w:t xml:space="preserve"> sa présence </w:t>
      </w:r>
      <w:r w:rsidR="00E35CF0" w:rsidRPr="003949BA">
        <w:rPr>
          <w:rFonts w:ascii="Times New Roman" w:hAnsi="Times New Roman"/>
          <w:sz w:val="40"/>
          <w:szCs w:val="40"/>
        </w:rPr>
        <w:t xml:space="preserve">sur la scène internationale. Nous entretenons désormais des relations diplomatiques avec 165 pays, des communiqués conjoints ayant été signés, en 2025, avec la Micronésie, Singapour et Trinité-et-Tobago. </w:t>
      </w:r>
    </w:p>
    <w:p w14:paraId="37314021" w14:textId="77777777" w:rsidR="003949BA" w:rsidRDefault="003949BA" w:rsidP="00E35CF0">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p>
    <w:p w14:paraId="3811A9DE" w14:textId="3946D9C7" w:rsidR="008B2263" w:rsidRPr="003949BA" w:rsidRDefault="0048424A" w:rsidP="00E35CF0">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r>
        <w:rPr>
          <w:rFonts w:ascii="Times New Roman" w:hAnsi="Times New Roman"/>
          <w:sz w:val="40"/>
          <w:szCs w:val="40"/>
        </w:rPr>
        <w:t>Parallèlement</w:t>
      </w:r>
      <w:r w:rsidR="0073626D" w:rsidRPr="003949BA">
        <w:rPr>
          <w:rFonts w:ascii="Times New Roman" w:hAnsi="Times New Roman"/>
          <w:sz w:val="40"/>
          <w:szCs w:val="40"/>
        </w:rPr>
        <w:t xml:space="preserve">, </w:t>
      </w:r>
      <w:r w:rsidR="001946BF" w:rsidRPr="003949BA">
        <w:rPr>
          <w:rFonts w:ascii="Times New Roman" w:hAnsi="Times New Roman"/>
          <w:sz w:val="40"/>
          <w:szCs w:val="40"/>
        </w:rPr>
        <w:t>S.A.S. le Prince</w:t>
      </w:r>
      <w:r>
        <w:rPr>
          <w:rFonts w:ascii="Times New Roman" w:hAnsi="Times New Roman"/>
          <w:sz w:val="40"/>
          <w:szCs w:val="40"/>
        </w:rPr>
        <w:t xml:space="preserve"> Souverain</w:t>
      </w:r>
      <w:r w:rsidR="001946BF" w:rsidRPr="003949BA">
        <w:rPr>
          <w:rFonts w:ascii="Times New Roman" w:hAnsi="Times New Roman"/>
          <w:sz w:val="40"/>
          <w:szCs w:val="40"/>
        </w:rPr>
        <w:t xml:space="preserve"> a accrédité près de </w:t>
      </w:r>
      <w:r w:rsidR="00052CD2" w:rsidRPr="003949BA">
        <w:rPr>
          <w:rFonts w:ascii="Times New Roman" w:hAnsi="Times New Roman"/>
          <w:sz w:val="40"/>
          <w:szCs w:val="40"/>
        </w:rPr>
        <w:t>trente</w:t>
      </w:r>
      <w:r w:rsidR="001946BF" w:rsidRPr="003949BA">
        <w:rPr>
          <w:rFonts w:ascii="Times New Roman" w:hAnsi="Times New Roman"/>
          <w:sz w:val="40"/>
          <w:szCs w:val="40"/>
        </w:rPr>
        <w:t xml:space="preserve"> nouveaux Ambassadeurs en résidence à Paris</w:t>
      </w:r>
      <w:r w:rsidR="008B2263" w:rsidRPr="003949BA">
        <w:rPr>
          <w:rFonts w:ascii="Times New Roman" w:hAnsi="Times New Roman"/>
          <w:sz w:val="40"/>
          <w:szCs w:val="40"/>
        </w:rPr>
        <w:t xml:space="preserve">. S’agissant du corps consulaire, deux Consuls généraux, six Consuls Honoraires et deux Vice-Consuls Honoraires ont été nommés. </w:t>
      </w:r>
    </w:p>
    <w:p w14:paraId="7770612D" w14:textId="77777777" w:rsidR="008B2263" w:rsidRPr="003949BA" w:rsidRDefault="008B2263" w:rsidP="00E35CF0">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p>
    <w:p w14:paraId="5C10C593" w14:textId="18AE72A2" w:rsidR="00E35CF0" w:rsidRPr="003949BA" w:rsidRDefault="001946BF" w:rsidP="00E35CF0">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r w:rsidRPr="003949BA">
        <w:rPr>
          <w:rFonts w:ascii="Times New Roman" w:hAnsi="Times New Roman"/>
          <w:sz w:val="40"/>
          <w:szCs w:val="40"/>
        </w:rPr>
        <w:t xml:space="preserve">Je tiens à les saluer tout particulièrement et à leur souhaiter la bienvenue. </w:t>
      </w:r>
      <w:r w:rsidR="00E35CF0" w:rsidRPr="003949BA">
        <w:rPr>
          <w:rFonts w:ascii="Times New Roman" w:hAnsi="Times New Roman"/>
          <w:sz w:val="40"/>
          <w:szCs w:val="40"/>
        </w:rPr>
        <w:t xml:space="preserve"> </w:t>
      </w:r>
    </w:p>
    <w:p w14:paraId="292495EF" w14:textId="77777777" w:rsidR="008B2263" w:rsidRPr="003949BA" w:rsidRDefault="008B2263" w:rsidP="00E35CF0">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p>
    <w:p w14:paraId="296A91E9" w14:textId="62FA81B9" w:rsidR="00052CD2" w:rsidRPr="003949BA" w:rsidRDefault="00052CD2" w:rsidP="00052CD2">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r w:rsidRPr="003949BA">
        <w:rPr>
          <w:rFonts w:ascii="Times New Roman" w:hAnsi="Times New Roman"/>
          <w:sz w:val="40"/>
          <w:szCs w:val="40"/>
        </w:rPr>
        <w:t xml:space="preserve">Vous le savez, S.A.S. le Prince Souverain et Son Gouvernement attachent une importance toute particulière aux relations qu’ils entretiennent avec le </w:t>
      </w:r>
      <w:r w:rsidR="008B2263" w:rsidRPr="003949BA">
        <w:rPr>
          <w:rFonts w:ascii="Times New Roman" w:hAnsi="Times New Roman"/>
          <w:sz w:val="40"/>
          <w:szCs w:val="40"/>
        </w:rPr>
        <w:lastRenderedPageBreak/>
        <w:t xml:space="preserve">Corps </w:t>
      </w:r>
      <w:r w:rsidR="0073626D" w:rsidRPr="003949BA">
        <w:rPr>
          <w:rFonts w:ascii="Times New Roman" w:hAnsi="Times New Roman"/>
          <w:sz w:val="40"/>
          <w:szCs w:val="40"/>
        </w:rPr>
        <w:t xml:space="preserve">diplomatique et </w:t>
      </w:r>
      <w:r w:rsidR="008B2263" w:rsidRPr="003949BA">
        <w:rPr>
          <w:rFonts w:ascii="Times New Roman" w:hAnsi="Times New Roman"/>
          <w:sz w:val="40"/>
          <w:szCs w:val="40"/>
        </w:rPr>
        <w:t>consulaire étranger à Monaco</w:t>
      </w:r>
      <w:r w:rsidRPr="003949BA">
        <w:rPr>
          <w:rFonts w:ascii="Times New Roman" w:hAnsi="Times New Roman"/>
          <w:sz w:val="40"/>
          <w:szCs w:val="40"/>
        </w:rPr>
        <w:t xml:space="preserve">, </w:t>
      </w:r>
      <w:r w:rsidR="00B617AA" w:rsidRPr="003949BA">
        <w:rPr>
          <w:rFonts w:ascii="Times New Roman" w:hAnsi="Times New Roman"/>
          <w:sz w:val="40"/>
          <w:szCs w:val="40"/>
        </w:rPr>
        <w:t>acteur clé du rapprochement et du renforcement des liens entre la Principauté et les États qu’il représente.</w:t>
      </w:r>
    </w:p>
    <w:p w14:paraId="36E605E0" w14:textId="77777777" w:rsidR="0073626D" w:rsidRDefault="0073626D" w:rsidP="00052CD2">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p>
    <w:p w14:paraId="570A8D91" w14:textId="445A8507" w:rsidR="00052CD2" w:rsidRPr="003949BA" w:rsidRDefault="00052CD2" w:rsidP="00052CD2">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r w:rsidRPr="003949BA">
        <w:rPr>
          <w:rFonts w:ascii="Times New Roman" w:hAnsi="Times New Roman"/>
          <w:sz w:val="40"/>
          <w:szCs w:val="40"/>
        </w:rPr>
        <w:t xml:space="preserve">C’est dans ce contexte qu’en 2025, la convention par laquelle l’Etat s’engage à soutenir les actions de l’Association des Consuls Honoraires de Monaco a été renouvelée, gage de l’excellente collaboration qui </w:t>
      </w:r>
      <w:r w:rsidR="00A37796" w:rsidRPr="003949BA">
        <w:rPr>
          <w:rFonts w:ascii="Times New Roman" w:hAnsi="Times New Roman"/>
          <w:sz w:val="40"/>
          <w:szCs w:val="40"/>
        </w:rPr>
        <w:t>prévaut</w:t>
      </w:r>
      <w:r w:rsidRPr="003949BA">
        <w:rPr>
          <w:rFonts w:ascii="Times New Roman" w:hAnsi="Times New Roman"/>
          <w:sz w:val="40"/>
          <w:szCs w:val="40"/>
        </w:rPr>
        <w:t xml:space="preserve"> entre nos institutions depuis de nombreuses années. </w:t>
      </w:r>
    </w:p>
    <w:p w14:paraId="14005549" w14:textId="77777777" w:rsidR="0073626D" w:rsidRPr="003949BA" w:rsidRDefault="0073626D" w:rsidP="00052CD2">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p>
    <w:p w14:paraId="55018529" w14:textId="01DE0CBE" w:rsidR="0073626D" w:rsidRPr="003949BA" w:rsidRDefault="0073626D" w:rsidP="00052CD2">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r w:rsidRPr="003949BA">
        <w:rPr>
          <w:rFonts w:ascii="Times New Roman" w:hAnsi="Times New Roman"/>
          <w:sz w:val="40"/>
          <w:szCs w:val="40"/>
        </w:rPr>
        <w:t xml:space="preserve">Monsieur le Président de l’ACHM, </w:t>
      </w:r>
      <w:r w:rsidR="001D1566" w:rsidRPr="003949BA">
        <w:rPr>
          <w:rFonts w:ascii="Times New Roman" w:hAnsi="Times New Roman"/>
          <w:sz w:val="40"/>
          <w:szCs w:val="40"/>
        </w:rPr>
        <w:t xml:space="preserve">cher Marc Lecourt, </w:t>
      </w:r>
      <w:r w:rsidRPr="003949BA">
        <w:rPr>
          <w:rFonts w:ascii="Times New Roman" w:hAnsi="Times New Roman"/>
          <w:sz w:val="40"/>
          <w:szCs w:val="40"/>
        </w:rPr>
        <w:t>croyez bien que je m</w:t>
      </w:r>
      <w:r w:rsidR="0048424A">
        <w:rPr>
          <w:rFonts w:ascii="Times New Roman" w:hAnsi="Times New Roman"/>
          <w:sz w:val="40"/>
          <w:szCs w:val="40"/>
        </w:rPr>
        <w:t>e félicite des rapports étroits et constructifs que nous entretenons avec l’Association</w:t>
      </w:r>
      <w:r w:rsidRPr="003949BA">
        <w:rPr>
          <w:rFonts w:ascii="Times New Roman" w:hAnsi="Times New Roman"/>
          <w:sz w:val="40"/>
          <w:szCs w:val="40"/>
        </w:rPr>
        <w:t> </w:t>
      </w:r>
      <w:r w:rsidR="00066D28">
        <w:rPr>
          <w:rFonts w:ascii="Times New Roman" w:hAnsi="Times New Roman"/>
          <w:sz w:val="40"/>
          <w:szCs w:val="40"/>
        </w:rPr>
        <w:t>et ses membres</w:t>
      </w:r>
      <w:r w:rsidRPr="003949BA">
        <w:rPr>
          <w:rFonts w:ascii="Times New Roman" w:hAnsi="Times New Roman"/>
          <w:sz w:val="40"/>
          <w:szCs w:val="40"/>
        </w:rPr>
        <w:t>!</w:t>
      </w:r>
    </w:p>
    <w:p w14:paraId="0A7892EA" w14:textId="77777777" w:rsidR="00E35CF0" w:rsidRPr="003949BA" w:rsidRDefault="00E35CF0" w:rsidP="00E35CF0">
      <w:pPr>
        <w:pStyle w:val="Normalcentr5"/>
        <w:tabs>
          <w:tab w:val="clear" w:pos="2160"/>
          <w:tab w:val="clear" w:pos="5040"/>
          <w:tab w:val="clear" w:pos="6480"/>
          <w:tab w:val="clear" w:pos="7200"/>
          <w:tab w:val="clear" w:pos="8222"/>
        </w:tabs>
        <w:spacing w:line="360" w:lineRule="auto"/>
        <w:ind w:left="0" w:right="0"/>
        <w:rPr>
          <w:rFonts w:ascii="Times New Roman" w:hAnsi="Times New Roman"/>
          <w:sz w:val="40"/>
          <w:szCs w:val="40"/>
        </w:rPr>
      </w:pPr>
    </w:p>
    <w:p w14:paraId="4EA8CDCF" w14:textId="5C4D5EE2" w:rsidR="00E35CF0" w:rsidRPr="003949BA" w:rsidRDefault="006A598B" w:rsidP="00E35CF0">
      <w:pPr>
        <w:pStyle w:val="Normalcentr5"/>
        <w:tabs>
          <w:tab w:val="clear" w:pos="2160"/>
          <w:tab w:val="clear" w:pos="5040"/>
          <w:tab w:val="clear" w:pos="6480"/>
          <w:tab w:val="clear" w:pos="7200"/>
          <w:tab w:val="clear" w:pos="8222"/>
        </w:tabs>
        <w:spacing w:line="360" w:lineRule="auto"/>
        <w:ind w:left="0" w:right="0" w:firstLine="709"/>
        <w:rPr>
          <w:rFonts w:ascii="Times New Roman" w:hAnsi="Times New Roman"/>
          <w:sz w:val="40"/>
          <w:szCs w:val="40"/>
        </w:rPr>
      </w:pPr>
      <w:r w:rsidRPr="003949BA">
        <w:rPr>
          <w:rFonts w:ascii="Times New Roman" w:hAnsi="Times New Roman"/>
          <w:sz w:val="40"/>
          <w:szCs w:val="40"/>
        </w:rPr>
        <w:t>Par ailleurs, s’agissant</w:t>
      </w:r>
      <w:r w:rsidR="00A7163D" w:rsidRPr="003949BA">
        <w:rPr>
          <w:rFonts w:ascii="Times New Roman" w:hAnsi="Times New Roman"/>
          <w:sz w:val="40"/>
          <w:szCs w:val="40"/>
        </w:rPr>
        <w:t xml:space="preserve"> du corps diplomatique monégasque</w:t>
      </w:r>
      <w:r w:rsidR="001946BF" w:rsidRPr="003949BA">
        <w:rPr>
          <w:rFonts w:ascii="Times New Roman" w:hAnsi="Times New Roman"/>
          <w:sz w:val="40"/>
          <w:szCs w:val="40"/>
        </w:rPr>
        <w:t xml:space="preserve">, </w:t>
      </w:r>
      <w:r w:rsidR="00E35CF0" w:rsidRPr="003949BA">
        <w:rPr>
          <w:rFonts w:ascii="Times New Roman" w:hAnsi="Times New Roman"/>
          <w:sz w:val="40"/>
          <w:szCs w:val="40"/>
        </w:rPr>
        <w:t xml:space="preserve">la Principauté peut </w:t>
      </w:r>
      <w:r w:rsidR="0073626D" w:rsidRPr="003949BA">
        <w:rPr>
          <w:rFonts w:ascii="Times New Roman" w:hAnsi="Times New Roman"/>
          <w:sz w:val="40"/>
          <w:szCs w:val="40"/>
        </w:rPr>
        <w:t>s’appuyer</w:t>
      </w:r>
      <w:r w:rsidR="00E35CF0" w:rsidRPr="003949BA">
        <w:rPr>
          <w:rFonts w:ascii="Times New Roman" w:hAnsi="Times New Roman"/>
          <w:sz w:val="40"/>
          <w:szCs w:val="40"/>
        </w:rPr>
        <w:t xml:space="preserve"> sur un réseau de 16 Ambassadeurs mais</w:t>
      </w:r>
      <w:r w:rsidR="00D95313" w:rsidRPr="003949BA">
        <w:rPr>
          <w:rFonts w:ascii="Times New Roman" w:hAnsi="Times New Roman"/>
          <w:sz w:val="40"/>
          <w:szCs w:val="40"/>
        </w:rPr>
        <w:t>,</w:t>
      </w:r>
      <w:r w:rsidR="00E35CF0" w:rsidRPr="003949BA">
        <w:rPr>
          <w:rFonts w:ascii="Times New Roman" w:hAnsi="Times New Roman"/>
          <w:sz w:val="40"/>
          <w:szCs w:val="40"/>
        </w:rPr>
        <w:t xml:space="preserve"> cette année</w:t>
      </w:r>
      <w:r w:rsidR="00D95313" w:rsidRPr="003949BA">
        <w:rPr>
          <w:rFonts w:ascii="Times New Roman" w:hAnsi="Times New Roman"/>
          <w:sz w:val="40"/>
          <w:szCs w:val="40"/>
        </w:rPr>
        <w:t>,</w:t>
      </w:r>
      <w:r w:rsidR="00E35CF0" w:rsidRPr="003949BA">
        <w:rPr>
          <w:rFonts w:ascii="Times New Roman" w:hAnsi="Times New Roman"/>
          <w:sz w:val="40"/>
          <w:szCs w:val="40"/>
        </w:rPr>
        <w:t xml:space="preserve"> nous comptons un 29</w:t>
      </w:r>
      <w:r w:rsidR="00E35CF0" w:rsidRPr="003949BA">
        <w:rPr>
          <w:rFonts w:ascii="Times New Roman" w:hAnsi="Times New Roman"/>
          <w:sz w:val="40"/>
          <w:szCs w:val="40"/>
          <w:vertAlign w:val="superscript"/>
        </w:rPr>
        <w:t>ème</w:t>
      </w:r>
      <w:r w:rsidR="00E35CF0" w:rsidRPr="003949BA">
        <w:rPr>
          <w:rFonts w:ascii="Times New Roman" w:hAnsi="Times New Roman"/>
          <w:sz w:val="40"/>
          <w:szCs w:val="40"/>
        </w:rPr>
        <w:t xml:space="preserve"> Etat auprès duquel Monaco est représenté.</w:t>
      </w:r>
    </w:p>
    <w:p w14:paraId="52DA7F37" w14:textId="7E7CBA83" w:rsidR="00E35CF0" w:rsidRPr="003949BA" w:rsidRDefault="00E35CF0" w:rsidP="00E35CF0">
      <w:pPr>
        <w:pStyle w:val="Normalcentr5"/>
        <w:tabs>
          <w:tab w:val="clear" w:pos="2160"/>
          <w:tab w:val="clear" w:pos="5040"/>
          <w:tab w:val="clear" w:pos="6480"/>
          <w:tab w:val="clear" w:pos="7200"/>
          <w:tab w:val="clear" w:pos="8222"/>
        </w:tabs>
        <w:spacing w:line="360" w:lineRule="auto"/>
        <w:ind w:left="0" w:right="0" w:firstLine="709"/>
        <w:rPr>
          <w:rFonts w:ascii="Times New Roman" w:hAnsi="Times New Roman"/>
          <w:sz w:val="40"/>
          <w:szCs w:val="40"/>
        </w:rPr>
      </w:pPr>
      <w:r w:rsidRPr="003949BA">
        <w:rPr>
          <w:rFonts w:ascii="Times New Roman" w:hAnsi="Times New Roman"/>
          <w:sz w:val="40"/>
          <w:szCs w:val="40"/>
        </w:rPr>
        <w:lastRenderedPageBreak/>
        <w:t>En effet, depuis le 25 septembre</w:t>
      </w:r>
      <w:r w:rsidR="000B21D4" w:rsidRPr="003949BA">
        <w:rPr>
          <w:rFonts w:ascii="Times New Roman" w:hAnsi="Times New Roman"/>
          <w:sz w:val="40"/>
          <w:szCs w:val="40"/>
        </w:rPr>
        <w:t xml:space="preserve"> dernier</w:t>
      </w:r>
      <w:r w:rsidRPr="003949BA">
        <w:rPr>
          <w:rFonts w:ascii="Times New Roman" w:hAnsi="Times New Roman"/>
          <w:sz w:val="40"/>
          <w:szCs w:val="40"/>
        </w:rPr>
        <w:t xml:space="preserve">, S.E. Mme Evelyne GENTA, Ambassadeur de Monaco au Royaume Uni, a été nommée auprès des Emirats Arabes Unis. Cette nomination est historique pour la diplomatie monégasque puisqu’il s’agit de la première dans le Golfe. </w:t>
      </w:r>
    </w:p>
    <w:p w14:paraId="234F5233" w14:textId="77777777" w:rsidR="00E35CF0" w:rsidRPr="003949BA" w:rsidRDefault="00E35CF0" w:rsidP="00E35CF0">
      <w:pPr>
        <w:pStyle w:val="Normalcentr5"/>
        <w:tabs>
          <w:tab w:val="clear" w:pos="2160"/>
          <w:tab w:val="clear" w:pos="5040"/>
          <w:tab w:val="clear" w:pos="6480"/>
          <w:tab w:val="clear" w:pos="7200"/>
          <w:tab w:val="clear" w:pos="8222"/>
        </w:tabs>
        <w:spacing w:line="360" w:lineRule="auto"/>
        <w:ind w:left="0" w:right="0"/>
        <w:rPr>
          <w:rFonts w:ascii="Times New Roman" w:hAnsi="Times New Roman"/>
          <w:sz w:val="40"/>
          <w:szCs w:val="40"/>
        </w:rPr>
      </w:pPr>
    </w:p>
    <w:p w14:paraId="3511339D" w14:textId="66B27F82" w:rsidR="00E35CF0" w:rsidRPr="003949BA" w:rsidRDefault="00E35CF0" w:rsidP="00E35CF0">
      <w:pPr>
        <w:spacing w:line="360" w:lineRule="auto"/>
        <w:ind w:firstLine="708"/>
        <w:jc w:val="both"/>
        <w:rPr>
          <w:rFonts w:ascii="Times New Roman" w:hAnsi="Times New Roman" w:cs="Times New Roman"/>
          <w:sz w:val="40"/>
          <w:szCs w:val="40"/>
          <w:highlight w:val="yellow"/>
        </w:rPr>
      </w:pPr>
      <w:r w:rsidRPr="003949BA">
        <w:rPr>
          <w:rFonts w:ascii="Times New Roman" w:hAnsi="Times New Roman" w:cs="Times New Roman"/>
          <w:sz w:val="40"/>
          <w:szCs w:val="40"/>
        </w:rPr>
        <w:t>L’année 2025 a</w:t>
      </w:r>
      <w:r w:rsidR="00A7163D" w:rsidRPr="003949BA">
        <w:rPr>
          <w:rFonts w:ascii="Times New Roman" w:hAnsi="Times New Roman" w:cs="Times New Roman"/>
          <w:sz w:val="40"/>
          <w:szCs w:val="40"/>
        </w:rPr>
        <w:t>, en outre,</w:t>
      </w:r>
      <w:r w:rsidRPr="003949BA">
        <w:rPr>
          <w:rFonts w:ascii="Times New Roman" w:hAnsi="Times New Roman" w:cs="Times New Roman"/>
          <w:sz w:val="40"/>
          <w:szCs w:val="40"/>
        </w:rPr>
        <w:t xml:space="preserve"> été jalonnée par l’accueil, en Principauté, de </w:t>
      </w:r>
      <w:r w:rsidR="0073626D" w:rsidRPr="003949BA">
        <w:rPr>
          <w:rFonts w:ascii="Times New Roman" w:hAnsi="Times New Roman" w:cs="Times New Roman"/>
          <w:sz w:val="40"/>
          <w:szCs w:val="40"/>
        </w:rPr>
        <w:t>hautes</w:t>
      </w:r>
      <w:r w:rsidRPr="003949BA">
        <w:rPr>
          <w:rFonts w:ascii="Times New Roman" w:hAnsi="Times New Roman" w:cs="Times New Roman"/>
          <w:sz w:val="40"/>
          <w:szCs w:val="40"/>
        </w:rPr>
        <w:t xml:space="preserve"> personnalités, notamment :</w:t>
      </w:r>
    </w:p>
    <w:p w14:paraId="6FF5D3A4" w14:textId="77777777" w:rsidR="00E35CF0" w:rsidRPr="003949BA" w:rsidRDefault="00E35CF0" w:rsidP="00E35CF0">
      <w:pPr>
        <w:pStyle w:val="Paragraphedeliste"/>
        <w:numPr>
          <w:ilvl w:val="0"/>
          <w:numId w:val="1"/>
        </w:numPr>
        <w:spacing w:line="360" w:lineRule="auto"/>
        <w:jc w:val="both"/>
        <w:rPr>
          <w:rFonts w:ascii="Times New Roman" w:hAnsi="Times New Roman" w:cs="Times New Roman"/>
          <w:sz w:val="40"/>
          <w:szCs w:val="40"/>
        </w:rPr>
      </w:pPr>
      <w:r w:rsidRPr="003949BA">
        <w:rPr>
          <w:rFonts w:ascii="Times New Roman" w:hAnsi="Times New Roman" w:cs="Times New Roman"/>
          <w:sz w:val="40"/>
          <w:szCs w:val="40"/>
        </w:rPr>
        <w:t xml:space="preserve">Son Excellence Révérendissime Monseigneur Paul Richard GALLAGHER, Secrétaire pour les Relations avec les États du Saint Siège, </w:t>
      </w:r>
    </w:p>
    <w:p w14:paraId="44C530F7" w14:textId="77777777" w:rsidR="00E35CF0" w:rsidRPr="003949BA" w:rsidRDefault="00E35CF0" w:rsidP="00E35CF0">
      <w:pPr>
        <w:pStyle w:val="Paragraphedeliste"/>
        <w:numPr>
          <w:ilvl w:val="0"/>
          <w:numId w:val="1"/>
        </w:numPr>
        <w:spacing w:line="360" w:lineRule="auto"/>
        <w:jc w:val="both"/>
        <w:rPr>
          <w:rFonts w:ascii="Times New Roman" w:hAnsi="Times New Roman" w:cs="Times New Roman"/>
          <w:sz w:val="40"/>
          <w:szCs w:val="40"/>
        </w:rPr>
      </w:pPr>
      <w:r w:rsidRPr="003949BA">
        <w:rPr>
          <w:rFonts w:ascii="Times New Roman" w:hAnsi="Times New Roman" w:cs="Times New Roman"/>
          <w:sz w:val="40"/>
          <w:szCs w:val="40"/>
        </w:rPr>
        <w:t>Monsieur Antonio TAJANI, Vice-Président du Conseil des Ministres et Ministre des Affaires étrangères et de la Coopération internationale italien,</w:t>
      </w:r>
    </w:p>
    <w:p w14:paraId="5BF44D45" w14:textId="77777777" w:rsidR="00E35CF0" w:rsidRPr="003949BA" w:rsidRDefault="00E35CF0" w:rsidP="00E35CF0">
      <w:pPr>
        <w:pStyle w:val="Paragraphedeliste"/>
        <w:numPr>
          <w:ilvl w:val="0"/>
          <w:numId w:val="1"/>
        </w:numPr>
        <w:spacing w:line="360" w:lineRule="auto"/>
        <w:jc w:val="both"/>
        <w:rPr>
          <w:rFonts w:ascii="Times New Roman" w:hAnsi="Times New Roman" w:cs="Times New Roman"/>
          <w:sz w:val="40"/>
          <w:szCs w:val="40"/>
        </w:rPr>
      </w:pPr>
      <w:r w:rsidRPr="003949BA">
        <w:rPr>
          <w:rFonts w:ascii="Times New Roman" w:hAnsi="Times New Roman" w:cs="Times New Roman"/>
          <w:sz w:val="40"/>
          <w:szCs w:val="40"/>
        </w:rPr>
        <w:t xml:space="preserve">Monsieur Emmanuel MACRON, Président de la République française, </w:t>
      </w:r>
    </w:p>
    <w:p w14:paraId="46452C3A" w14:textId="6FFE8693" w:rsidR="00E35CF0" w:rsidRPr="003949BA" w:rsidRDefault="000B21D4" w:rsidP="00E35CF0">
      <w:pPr>
        <w:pStyle w:val="Paragraphedeliste"/>
        <w:numPr>
          <w:ilvl w:val="0"/>
          <w:numId w:val="1"/>
        </w:numPr>
        <w:spacing w:line="360" w:lineRule="auto"/>
        <w:jc w:val="both"/>
        <w:rPr>
          <w:rFonts w:ascii="Times New Roman" w:hAnsi="Times New Roman" w:cs="Times New Roman"/>
          <w:sz w:val="40"/>
          <w:szCs w:val="40"/>
        </w:rPr>
      </w:pPr>
      <w:r w:rsidRPr="003949BA">
        <w:rPr>
          <w:rFonts w:ascii="Times New Roman" w:hAnsi="Times New Roman" w:cs="Times New Roman"/>
          <w:sz w:val="40"/>
          <w:szCs w:val="40"/>
        </w:rPr>
        <w:t>Madame Mirjana SPOLJARIC,</w:t>
      </w:r>
      <w:r w:rsidR="00E35CF0" w:rsidRPr="003949BA">
        <w:rPr>
          <w:rFonts w:ascii="Times New Roman" w:hAnsi="Times New Roman" w:cs="Times New Roman"/>
          <w:sz w:val="40"/>
          <w:szCs w:val="40"/>
        </w:rPr>
        <w:t xml:space="preserve"> Présidente du CICR, </w:t>
      </w:r>
    </w:p>
    <w:p w14:paraId="66BE96F1" w14:textId="09FC7EAD" w:rsidR="00E35CF0" w:rsidRPr="003949BA" w:rsidRDefault="00E35CF0" w:rsidP="00E35CF0">
      <w:pPr>
        <w:pStyle w:val="Paragraphedeliste"/>
        <w:numPr>
          <w:ilvl w:val="0"/>
          <w:numId w:val="1"/>
        </w:numPr>
        <w:spacing w:line="360" w:lineRule="auto"/>
        <w:jc w:val="both"/>
        <w:rPr>
          <w:rFonts w:ascii="Times New Roman" w:hAnsi="Times New Roman" w:cs="Times New Roman"/>
          <w:sz w:val="40"/>
          <w:szCs w:val="40"/>
        </w:rPr>
      </w:pPr>
      <w:r w:rsidRPr="003949BA">
        <w:rPr>
          <w:rFonts w:ascii="Times New Roman" w:hAnsi="Times New Roman" w:cs="Times New Roman"/>
          <w:sz w:val="40"/>
          <w:szCs w:val="40"/>
        </w:rPr>
        <w:t xml:space="preserve"> Et </w:t>
      </w:r>
      <w:r w:rsidR="00F0538A" w:rsidRPr="003949BA">
        <w:rPr>
          <w:rFonts w:ascii="Times New Roman" w:hAnsi="Times New Roman" w:cs="Times New Roman"/>
          <w:sz w:val="40"/>
          <w:szCs w:val="40"/>
        </w:rPr>
        <w:t>en fin d’année</w:t>
      </w:r>
      <w:r w:rsidRPr="003949BA">
        <w:rPr>
          <w:rFonts w:ascii="Times New Roman" w:hAnsi="Times New Roman" w:cs="Times New Roman"/>
          <w:sz w:val="40"/>
          <w:szCs w:val="40"/>
        </w:rPr>
        <w:t>, le Président portugais, Monsieur Marcelo REBELO DE SOUSA.</w:t>
      </w:r>
    </w:p>
    <w:p w14:paraId="1C0673CF" w14:textId="77777777" w:rsidR="0062049D" w:rsidRPr="003949BA" w:rsidRDefault="0062049D" w:rsidP="00A7163D">
      <w:pPr>
        <w:pStyle w:val="Normalcentr5"/>
        <w:tabs>
          <w:tab w:val="clear" w:pos="2160"/>
          <w:tab w:val="clear" w:pos="5040"/>
          <w:tab w:val="clear" w:pos="6480"/>
          <w:tab w:val="clear" w:pos="7200"/>
          <w:tab w:val="clear" w:pos="8222"/>
        </w:tabs>
        <w:spacing w:line="360" w:lineRule="auto"/>
        <w:ind w:left="0" w:right="0"/>
        <w:rPr>
          <w:rFonts w:ascii="Times New Roman" w:hAnsi="Times New Roman"/>
          <w:sz w:val="40"/>
          <w:szCs w:val="40"/>
        </w:rPr>
      </w:pPr>
    </w:p>
    <w:p w14:paraId="72083465" w14:textId="08D7014B" w:rsidR="00E35CF0" w:rsidRPr="003949BA" w:rsidRDefault="00E85552" w:rsidP="00E35CF0">
      <w:pPr>
        <w:pStyle w:val="Normalcentr5"/>
        <w:tabs>
          <w:tab w:val="clear" w:pos="2160"/>
          <w:tab w:val="clear" w:pos="5040"/>
          <w:tab w:val="clear" w:pos="6480"/>
          <w:tab w:val="clear" w:pos="7200"/>
          <w:tab w:val="clear" w:pos="8222"/>
          <w:tab w:val="left" w:pos="709"/>
        </w:tabs>
        <w:spacing w:line="360" w:lineRule="auto"/>
        <w:ind w:left="0" w:right="0"/>
        <w:rPr>
          <w:rFonts w:ascii="Times New Roman" w:hAnsi="Times New Roman"/>
          <w:sz w:val="40"/>
          <w:szCs w:val="40"/>
        </w:rPr>
      </w:pPr>
      <w:r>
        <w:rPr>
          <w:rFonts w:ascii="Times New Roman" w:hAnsi="Times New Roman"/>
          <w:sz w:val="40"/>
          <w:szCs w:val="40"/>
        </w:rPr>
        <w:lastRenderedPageBreak/>
        <w:tab/>
      </w:r>
      <w:r w:rsidR="00E35CF0" w:rsidRPr="003949BA">
        <w:rPr>
          <w:rFonts w:ascii="Times New Roman" w:hAnsi="Times New Roman"/>
          <w:sz w:val="40"/>
          <w:szCs w:val="40"/>
        </w:rPr>
        <w:t>Mesdames et Messieurs,</w:t>
      </w:r>
    </w:p>
    <w:p w14:paraId="655ACAB2" w14:textId="35B4CD68" w:rsidR="00E35CF0" w:rsidRPr="003949BA" w:rsidRDefault="00E35CF0" w:rsidP="00E35CF0">
      <w:pPr>
        <w:pStyle w:val="Normalcentr5"/>
        <w:tabs>
          <w:tab w:val="clear" w:pos="2160"/>
          <w:tab w:val="clear" w:pos="5040"/>
          <w:tab w:val="clear" w:pos="6480"/>
          <w:tab w:val="clear" w:pos="7200"/>
          <w:tab w:val="clear" w:pos="8222"/>
          <w:tab w:val="left" w:pos="851"/>
        </w:tabs>
        <w:spacing w:line="360" w:lineRule="auto"/>
        <w:ind w:left="0" w:right="0"/>
        <w:rPr>
          <w:rFonts w:ascii="Times New Roman" w:hAnsi="Times New Roman"/>
          <w:sz w:val="40"/>
          <w:szCs w:val="40"/>
        </w:rPr>
      </w:pPr>
    </w:p>
    <w:p w14:paraId="671EFDC8" w14:textId="3864EB97" w:rsidR="00E35CF0" w:rsidRPr="003949BA" w:rsidRDefault="006E7FC6" w:rsidP="008711A8">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bookmarkStart w:id="0" w:name="_Hlk218848488"/>
      <w:r w:rsidRPr="003949BA">
        <w:rPr>
          <w:rFonts w:ascii="Times New Roman" w:hAnsi="Times New Roman"/>
          <w:sz w:val="40"/>
          <w:szCs w:val="40"/>
        </w:rPr>
        <w:t>Permettez-moi de revenir quelques instants sur l’agenda international de ces derniers mois</w:t>
      </w:r>
      <w:bookmarkEnd w:id="0"/>
      <w:r w:rsidRPr="003949BA">
        <w:rPr>
          <w:rFonts w:ascii="Times New Roman" w:hAnsi="Times New Roman"/>
          <w:sz w:val="40"/>
          <w:szCs w:val="40"/>
        </w:rPr>
        <w:t>.</w:t>
      </w:r>
    </w:p>
    <w:p w14:paraId="2AFAC9CF" w14:textId="2F068A0F" w:rsidR="00E35CF0" w:rsidRPr="003949BA" w:rsidRDefault="00E35CF0" w:rsidP="00E35CF0">
      <w:pPr>
        <w:rPr>
          <w:rFonts w:ascii="Times New Roman" w:eastAsia="Times New Roman" w:hAnsi="Times New Roman" w:cs="Times New Roman"/>
          <w:sz w:val="40"/>
          <w:szCs w:val="40"/>
          <w:lang w:eastAsia="fr-FR"/>
        </w:rPr>
      </w:pPr>
    </w:p>
    <w:p w14:paraId="1B83C4DD" w14:textId="03C42842" w:rsidR="008711A8" w:rsidRPr="003949BA" w:rsidRDefault="008711A8" w:rsidP="00E35CF0">
      <w:pPr>
        <w:pStyle w:val="Normalcentr5"/>
        <w:tabs>
          <w:tab w:val="clear" w:pos="2160"/>
          <w:tab w:val="clear" w:pos="5040"/>
          <w:tab w:val="clear" w:pos="6480"/>
          <w:tab w:val="clear" w:pos="7200"/>
          <w:tab w:val="clear" w:pos="8222"/>
          <w:tab w:val="left" w:pos="851"/>
        </w:tabs>
        <w:spacing w:line="360" w:lineRule="auto"/>
        <w:ind w:left="0" w:right="0"/>
        <w:rPr>
          <w:rFonts w:ascii="Times New Roman" w:hAnsi="Times New Roman"/>
          <w:sz w:val="40"/>
          <w:szCs w:val="40"/>
        </w:rPr>
      </w:pPr>
      <w:r w:rsidRPr="003949BA">
        <w:rPr>
          <w:rFonts w:ascii="Times New Roman" w:hAnsi="Times New Roman"/>
          <w:sz w:val="40"/>
          <w:szCs w:val="40"/>
        </w:rPr>
        <w:tab/>
        <w:t>L’Exposition universelle « Expo 2025 Osaka Kansai » s’est achevée à l’automne dernier. Le Pavillon de Monaco, construit autour du concept « Take Care of Wonder », a reçu près d’un million et demi de visiteurs. La Journée Nationale de Monaco,</w:t>
      </w:r>
      <w:r w:rsidR="00D95313" w:rsidRPr="003949BA">
        <w:rPr>
          <w:rFonts w:ascii="Times New Roman" w:hAnsi="Times New Roman"/>
          <w:sz w:val="40"/>
          <w:szCs w:val="40"/>
        </w:rPr>
        <w:t xml:space="preserve"> organisée</w:t>
      </w:r>
      <w:r w:rsidRPr="003949BA">
        <w:rPr>
          <w:rFonts w:ascii="Times New Roman" w:hAnsi="Times New Roman"/>
          <w:sz w:val="40"/>
          <w:szCs w:val="40"/>
        </w:rPr>
        <w:t xml:space="preserve"> le 28 juin 2025, à laquelle S.A.S. le Prince Souverain </w:t>
      </w:r>
      <w:r w:rsidR="00920008" w:rsidRPr="003949BA">
        <w:rPr>
          <w:rFonts w:ascii="Times New Roman" w:hAnsi="Times New Roman"/>
          <w:sz w:val="40"/>
          <w:szCs w:val="40"/>
        </w:rPr>
        <w:t>et des membres de la Famille Princière ont</w:t>
      </w:r>
      <w:r w:rsidRPr="003949BA">
        <w:rPr>
          <w:rFonts w:ascii="Times New Roman" w:hAnsi="Times New Roman"/>
          <w:sz w:val="40"/>
          <w:szCs w:val="40"/>
        </w:rPr>
        <w:t xml:space="preserve"> participé, fut </w:t>
      </w:r>
      <w:r w:rsidR="006D1D2F" w:rsidRPr="003949BA">
        <w:rPr>
          <w:rFonts w:ascii="Times New Roman" w:hAnsi="Times New Roman"/>
          <w:sz w:val="40"/>
          <w:szCs w:val="40"/>
        </w:rPr>
        <w:t xml:space="preserve">indéniablement un des temps forts de cette manifestation. </w:t>
      </w:r>
    </w:p>
    <w:p w14:paraId="6964D453" w14:textId="77777777" w:rsidR="008711A8" w:rsidRDefault="008711A8" w:rsidP="00E35CF0">
      <w:pPr>
        <w:pStyle w:val="Normalcentr5"/>
        <w:tabs>
          <w:tab w:val="clear" w:pos="2160"/>
          <w:tab w:val="clear" w:pos="5040"/>
          <w:tab w:val="clear" w:pos="6480"/>
          <w:tab w:val="clear" w:pos="7200"/>
          <w:tab w:val="clear" w:pos="8222"/>
          <w:tab w:val="left" w:pos="851"/>
        </w:tabs>
        <w:spacing w:line="360" w:lineRule="auto"/>
        <w:ind w:left="0" w:right="0"/>
        <w:rPr>
          <w:rFonts w:ascii="Times New Roman" w:hAnsi="Times New Roman"/>
          <w:sz w:val="40"/>
          <w:szCs w:val="40"/>
        </w:rPr>
      </w:pPr>
    </w:p>
    <w:p w14:paraId="721CD01B" w14:textId="4564AC77" w:rsidR="00E35CF0" w:rsidRPr="003949BA" w:rsidRDefault="00066D28" w:rsidP="00E35CF0">
      <w:pPr>
        <w:pStyle w:val="Normalcentr5"/>
        <w:tabs>
          <w:tab w:val="clear" w:pos="2160"/>
          <w:tab w:val="clear" w:pos="5040"/>
          <w:tab w:val="clear" w:pos="6480"/>
          <w:tab w:val="clear" w:pos="7200"/>
          <w:tab w:val="clear" w:pos="8222"/>
          <w:tab w:val="left" w:pos="851"/>
        </w:tabs>
        <w:spacing w:line="360" w:lineRule="auto"/>
        <w:ind w:left="0" w:right="0"/>
        <w:rPr>
          <w:rFonts w:ascii="Times New Roman" w:hAnsi="Times New Roman"/>
          <w:sz w:val="40"/>
          <w:szCs w:val="40"/>
        </w:rPr>
      </w:pPr>
      <w:r>
        <w:rPr>
          <w:rFonts w:ascii="Times New Roman" w:hAnsi="Times New Roman"/>
          <w:sz w:val="40"/>
          <w:szCs w:val="40"/>
        </w:rPr>
        <w:tab/>
      </w:r>
      <w:r w:rsidR="008711A8" w:rsidRPr="003949BA">
        <w:rPr>
          <w:rFonts w:ascii="Times New Roman" w:hAnsi="Times New Roman"/>
          <w:sz w:val="40"/>
          <w:szCs w:val="40"/>
        </w:rPr>
        <w:t xml:space="preserve">Je tiens à féliciter Mme Mireille MARTINI, Commissaire général du Pavillon de Monaco, </w:t>
      </w:r>
      <w:r w:rsidR="00E85552">
        <w:rPr>
          <w:rFonts w:ascii="Times New Roman" w:hAnsi="Times New Roman"/>
          <w:sz w:val="40"/>
          <w:szCs w:val="40"/>
        </w:rPr>
        <w:t xml:space="preserve">                                    </w:t>
      </w:r>
      <w:r w:rsidR="008711A8" w:rsidRPr="003949BA">
        <w:rPr>
          <w:rFonts w:ascii="Times New Roman" w:hAnsi="Times New Roman"/>
          <w:sz w:val="40"/>
          <w:szCs w:val="40"/>
        </w:rPr>
        <w:t xml:space="preserve">S.E. Monsieur Didier GAMERDINGER, Ambassadeur de Monaco au Japon, </w:t>
      </w:r>
      <w:r w:rsidR="00920008" w:rsidRPr="003949BA">
        <w:rPr>
          <w:rFonts w:ascii="Times New Roman" w:hAnsi="Times New Roman"/>
          <w:sz w:val="40"/>
          <w:szCs w:val="40"/>
        </w:rPr>
        <w:t>ainsi que Monsieur Eric BENCHIMOL, Consul honoraire du Japon à Monaco</w:t>
      </w:r>
      <w:r w:rsidR="00D95313" w:rsidRPr="003949BA">
        <w:rPr>
          <w:rFonts w:ascii="Times New Roman" w:hAnsi="Times New Roman"/>
          <w:sz w:val="40"/>
          <w:szCs w:val="40"/>
        </w:rPr>
        <w:t>,</w:t>
      </w:r>
      <w:r w:rsidR="00920008" w:rsidRPr="003949BA">
        <w:rPr>
          <w:rFonts w:ascii="Times New Roman" w:hAnsi="Times New Roman"/>
          <w:sz w:val="40"/>
          <w:szCs w:val="40"/>
        </w:rPr>
        <w:t xml:space="preserve"> pour leur </w:t>
      </w:r>
      <w:r>
        <w:rPr>
          <w:rFonts w:ascii="Times New Roman" w:hAnsi="Times New Roman"/>
          <w:sz w:val="40"/>
          <w:szCs w:val="40"/>
        </w:rPr>
        <w:t>contribution sans faille</w:t>
      </w:r>
      <w:r w:rsidR="00920008" w:rsidRPr="003949BA">
        <w:rPr>
          <w:rFonts w:ascii="Times New Roman" w:hAnsi="Times New Roman"/>
          <w:sz w:val="40"/>
          <w:szCs w:val="40"/>
        </w:rPr>
        <w:t xml:space="preserve"> </w:t>
      </w:r>
      <w:r>
        <w:rPr>
          <w:rFonts w:ascii="Times New Roman" w:hAnsi="Times New Roman"/>
          <w:sz w:val="40"/>
          <w:szCs w:val="40"/>
        </w:rPr>
        <w:t xml:space="preserve">au succès de la </w:t>
      </w:r>
      <w:r w:rsidR="008711A8" w:rsidRPr="003949BA">
        <w:rPr>
          <w:rFonts w:ascii="Times New Roman" w:hAnsi="Times New Roman"/>
          <w:sz w:val="40"/>
          <w:szCs w:val="40"/>
        </w:rPr>
        <w:t xml:space="preserve">participation de Monaco à cet </w:t>
      </w:r>
      <w:r w:rsidR="00920008" w:rsidRPr="003949BA">
        <w:rPr>
          <w:rFonts w:ascii="Times New Roman" w:hAnsi="Times New Roman"/>
          <w:sz w:val="40"/>
          <w:szCs w:val="40"/>
        </w:rPr>
        <w:t>événement</w:t>
      </w:r>
      <w:r w:rsidR="008711A8" w:rsidRPr="003949BA">
        <w:rPr>
          <w:rFonts w:ascii="Times New Roman" w:hAnsi="Times New Roman"/>
          <w:sz w:val="40"/>
          <w:szCs w:val="40"/>
        </w:rPr>
        <w:t xml:space="preserve"> international.</w:t>
      </w:r>
    </w:p>
    <w:p w14:paraId="2B755236" w14:textId="45DDFB3E" w:rsidR="00D41141" w:rsidRDefault="00E35CF0" w:rsidP="00D41141">
      <w:pPr>
        <w:pStyle w:val="Normalcentr5"/>
        <w:tabs>
          <w:tab w:val="clear" w:pos="2160"/>
          <w:tab w:val="clear" w:pos="5040"/>
          <w:tab w:val="clear" w:pos="6480"/>
          <w:tab w:val="clear" w:pos="7200"/>
          <w:tab w:val="clear" w:pos="8222"/>
        </w:tabs>
        <w:spacing w:line="360" w:lineRule="auto"/>
        <w:ind w:left="0" w:right="0" w:firstLine="709"/>
        <w:rPr>
          <w:rFonts w:ascii="Times New Roman" w:hAnsi="Times New Roman"/>
          <w:sz w:val="40"/>
          <w:szCs w:val="40"/>
        </w:rPr>
      </w:pPr>
      <w:r w:rsidRPr="003949BA">
        <w:rPr>
          <w:rFonts w:ascii="Times New Roman" w:hAnsi="Times New Roman"/>
          <w:sz w:val="40"/>
          <w:szCs w:val="40"/>
        </w:rPr>
        <w:lastRenderedPageBreak/>
        <w:t>En</w:t>
      </w:r>
      <w:r w:rsidR="00920008" w:rsidRPr="003949BA">
        <w:rPr>
          <w:rFonts w:ascii="Times New Roman" w:hAnsi="Times New Roman"/>
          <w:sz w:val="40"/>
          <w:szCs w:val="40"/>
        </w:rPr>
        <w:t xml:space="preserve"> outre, en</w:t>
      </w:r>
      <w:r w:rsidRPr="003949BA">
        <w:rPr>
          <w:rFonts w:ascii="Times New Roman" w:hAnsi="Times New Roman"/>
          <w:sz w:val="40"/>
          <w:szCs w:val="40"/>
        </w:rPr>
        <w:t xml:space="preserve"> juin dernier, </w:t>
      </w:r>
      <w:r w:rsidR="00D41141" w:rsidRPr="003949BA">
        <w:rPr>
          <w:rFonts w:ascii="Times New Roman" w:hAnsi="Times New Roman"/>
          <w:sz w:val="40"/>
          <w:szCs w:val="40"/>
        </w:rPr>
        <w:t>en organisant le B</w:t>
      </w:r>
      <w:r w:rsidR="001D1566" w:rsidRPr="003949BA">
        <w:rPr>
          <w:rFonts w:ascii="Times New Roman" w:hAnsi="Times New Roman"/>
          <w:sz w:val="40"/>
          <w:szCs w:val="40"/>
        </w:rPr>
        <w:t xml:space="preserve">lue </w:t>
      </w:r>
      <w:r w:rsidR="00D41141" w:rsidRPr="003949BA">
        <w:rPr>
          <w:rFonts w:ascii="Times New Roman" w:hAnsi="Times New Roman"/>
          <w:sz w:val="40"/>
          <w:szCs w:val="40"/>
        </w:rPr>
        <w:t>E</w:t>
      </w:r>
      <w:r w:rsidR="001D1566" w:rsidRPr="003949BA">
        <w:rPr>
          <w:rFonts w:ascii="Times New Roman" w:hAnsi="Times New Roman"/>
          <w:sz w:val="40"/>
          <w:szCs w:val="40"/>
        </w:rPr>
        <w:t xml:space="preserve">conomy and </w:t>
      </w:r>
      <w:r w:rsidR="00D41141" w:rsidRPr="003949BA">
        <w:rPr>
          <w:rFonts w:ascii="Times New Roman" w:hAnsi="Times New Roman"/>
          <w:sz w:val="40"/>
          <w:szCs w:val="40"/>
        </w:rPr>
        <w:t>F</w:t>
      </w:r>
      <w:r w:rsidR="001D1566" w:rsidRPr="003949BA">
        <w:rPr>
          <w:rFonts w:ascii="Times New Roman" w:hAnsi="Times New Roman"/>
          <w:sz w:val="40"/>
          <w:szCs w:val="40"/>
        </w:rPr>
        <w:t xml:space="preserve">inance </w:t>
      </w:r>
      <w:r w:rsidR="00D41141" w:rsidRPr="003949BA">
        <w:rPr>
          <w:rFonts w:ascii="Times New Roman" w:hAnsi="Times New Roman"/>
          <w:sz w:val="40"/>
          <w:szCs w:val="40"/>
        </w:rPr>
        <w:t>F</w:t>
      </w:r>
      <w:r w:rsidR="001D1566" w:rsidRPr="003949BA">
        <w:rPr>
          <w:rFonts w:ascii="Times New Roman" w:hAnsi="Times New Roman"/>
          <w:sz w:val="40"/>
          <w:szCs w:val="40"/>
        </w:rPr>
        <w:t>orum à Monaco</w:t>
      </w:r>
      <w:r w:rsidR="00D41141" w:rsidRPr="003949BA">
        <w:rPr>
          <w:rFonts w:ascii="Times New Roman" w:hAnsi="Times New Roman"/>
          <w:sz w:val="40"/>
          <w:szCs w:val="40"/>
        </w:rPr>
        <w:t xml:space="preserve">, à la veille de la 3ème Conférence des Nations Unies sur les océans qui </w:t>
      </w:r>
      <w:r w:rsidR="001D1566" w:rsidRPr="003949BA">
        <w:rPr>
          <w:rFonts w:ascii="Times New Roman" w:hAnsi="Times New Roman"/>
          <w:sz w:val="40"/>
          <w:szCs w:val="40"/>
        </w:rPr>
        <w:t>s’est tenue</w:t>
      </w:r>
      <w:r w:rsidR="00D41141" w:rsidRPr="003949BA">
        <w:rPr>
          <w:rFonts w:ascii="Times New Roman" w:hAnsi="Times New Roman"/>
          <w:sz w:val="40"/>
          <w:szCs w:val="40"/>
        </w:rPr>
        <w:t xml:space="preserve"> à Nice, S.A.S le Prince Souverain a souhaité mobiliser les décideurs politiques, les milieux économiques ainsi que les institutions financières publiques et privées autour de la problématique de l’économie bleue. </w:t>
      </w:r>
    </w:p>
    <w:p w14:paraId="289D4789" w14:textId="77777777" w:rsidR="00066D28" w:rsidRPr="003949BA" w:rsidRDefault="00066D28" w:rsidP="00D41141">
      <w:pPr>
        <w:pStyle w:val="Normalcentr5"/>
        <w:tabs>
          <w:tab w:val="clear" w:pos="2160"/>
          <w:tab w:val="clear" w:pos="5040"/>
          <w:tab w:val="clear" w:pos="6480"/>
          <w:tab w:val="clear" w:pos="7200"/>
          <w:tab w:val="clear" w:pos="8222"/>
        </w:tabs>
        <w:spacing w:line="360" w:lineRule="auto"/>
        <w:ind w:left="0" w:right="0" w:firstLine="709"/>
        <w:rPr>
          <w:rFonts w:ascii="Times New Roman" w:hAnsi="Times New Roman"/>
          <w:sz w:val="40"/>
          <w:szCs w:val="40"/>
        </w:rPr>
      </w:pPr>
    </w:p>
    <w:p w14:paraId="63D1378B" w14:textId="27A1B06B" w:rsidR="00D41141" w:rsidRDefault="00A7163D" w:rsidP="00D41141">
      <w:pPr>
        <w:pStyle w:val="Normalcentr5"/>
        <w:tabs>
          <w:tab w:val="clear" w:pos="2160"/>
          <w:tab w:val="clear" w:pos="5040"/>
          <w:tab w:val="clear" w:pos="6480"/>
          <w:tab w:val="clear" w:pos="7200"/>
          <w:tab w:val="clear" w:pos="8222"/>
        </w:tabs>
        <w:spacing w:line="360" w:lineRule="auto"/>
        <w:ind w:left="0" w:right="0" w:firstLine="709"/>
        <w:rPr>
          <w:rFonts w:ascii="Times New Roman" w:hAnsi="Times New Roman"/>
          <w:sz w:val="40"/>
          <w:szCs w:val="40"/>
        </w:rPr>
      </w:pPr>
      <w:r w:rsidRPr="003949BA">
        <w:rPr>
          <w:rFonts w:ascii="Times New Roman" w:hAnsi="Times New Roman"/>
          <w:sz w:val="40"/>
          <w:szCs w:val="40"/>
        </w:rPr>
        <w:t>C</w:t>
      </w:r>
      <w:r w:rsidR="00D41141" w:rsidRPr="003949BA">
        <w:rPr>
          <w:rFonts w:ascii="Times New Roman" w:hAnsi="Times New Roman"/>
          <w:sz w:val="40"/>
          <w:szCs w:val="40"/>
        </w:rPr>
        <w:t>et événement a rassemblé plus de 1 800 participants, 6 Chefs d’État, 150 intervenants représentant près de 100 pays. À l’issue du forum, le bilan a été très positif : le BEFF a permis de concrétiser de nouveaux engagements financiers à hauteur de 8,7 milliards d’euros supplémentaires d’ici 2030.</w:t>
      </w:r>
    </w:p>
    <w:p w14:paraId="4019714F" w14:textId="77777777" w:rsidR="0048424A" w:rsidRDefault="0048424A" w:rsidP="00D41141">
      <w:pPr>
        <w:pStyle w:val="Normalcentr5"/>
        <w:tabs>
          <w:tab w:val="clear" w:pos="2160"/>
          <w:tab w:val="clear" w:pos="5040"/>
          <w:tab w:val="clear" w:pos="6480"/>
          <w:tab w:val="clear" w:pos="7200"/>
          <w:tab w:val="clear" w:pos="8222"/>
        </w:tabs>
        <w:spacing w:line="360" w:lineRule="auto"/>
        <w:ind w:left="0" w:right="0" w:firstLine="709"/>
        <w:rPr>
          <w:rFonts w:ascii="Times New Roman" w:hAnsi="Times New Roman"/>
          <w:sz w:val="40"/>
          <w:szCs w:val="40"/>
        </w:rPr>
      </w:pPr>
    </w:p>
    <w:p w14:paraId="07417896" w14:textId="77777777" w:rsidR="0048424A" w:rsidRPr="003949BA" w:rsidRDefault="0048424A" w:rsidP="00D41141">
      <w:pPr>
        <w:pStyle w:val="Normalcentr5"/>
        <w:tabs>
          <w:tab w:val="clear" w:pos="2160"/>
          <w:tab w:val="clear" w:pos="5040"/>
          <w:tab w:val="clear" w:pos="6480"/>
          <w:tab w:val="clear" w:pos="7200"/>
          <w:tab w:val="clear" w:pos="8222"/>
        </w:tabs>
        <w:spacing w:line="360" w:lineRule="auto"/>
        <w:ind w:left="0" w:right="0" w:firstLine="709"/>
        <w:rPr>
          <w:rFonts w:ascii="Times New Roman" w:hAnsi="Times New Roman"/>
          <w:sz w:val="40"/>
          <w:szCs w:val="40"/>
        </w:rPr>
      </w:pPr>
    </w:p>
    <w:p w14:paraId="5B023C82" w14:textId="6F855511" w:rsidR="00E35CF0" w:rsidRPr="003949BA" w:rsidRDefault="00E35CF0" w:rsidP="00E35CF0">
      <w:pPr>
        <w:pStyle w:val="Normalcentr5"/>
        <w:tabs>
          <w:tab w:val="clear" w:pos="2160"/>
          <w:tab w:val="left" w:pos="851"/>
        </w:tabs>
        <w:spacing w:line="360" w:lineRule="auto"/>
        <w:ind w:left="0" w:right="0"/>
        <w:rPr>
          <w:rFonts w:ascii="Times New Roman" w:hAnsi="Times New Roman"/>
          <w:sz w:val="40"/>
          <w:szCs w:val="40"/>
        </w:rPr>
      </w:pPr>
      <w:r w:rsidRPr="003949BA">
        <w:rPr>
          <w:rFonts w:ascii="Times New Roman" w:hAnsi="Times New Roman"/>
          <w:sz w:val="40"/>
          <w:szCs w:val="40"/>
        </w:rPr>
        <w:tab/>
      </w:r>
      <w:bookmarkStart w:id="1" w:name="_Hlk212125058"/>
      <w:r w:rsidR="001946BF" w:rsidRPr="003949BA">
        <w:rPr>
          <w:rFonts w:ascii="Times New Roman" w:hAnsi="Times New Roman"/>
          <w:sz w:val="40"/>
          <w:szCs w:val="40"/>
        </w:rPr>
        <w:t xml:space="preserve">Aussi, dans ce contexte, </w:t>
      </w:r>
      <w:r w:rsidR="00D401E7" w:rsidRPr="003949BA">
        <w:rPr>
          <w:rFonts w:ascii="Times New Roman" w:hAnsi="Times New Roman"/>
          <w:sz w:val="40"/>
          <w:szCs w:val="40"/>
        </w:rPr>
        <w:t xml:space="preserve">Monaco, premier Etat européen et méditerranéen à avoir ratifié </w:t>
      </w:r>
      <w:r w:rsidR="00A076EE" w:rsidRPr="003949BA">
        <w:rPr>
          <w:rFonts w:ascii="Times New Roman" w:hAnsi="Times New Roman"/>
          <w:sz w:val="40"/>
          <w:szCs w:val="40"/>
        </w:rPr>
        <w:t xml:space="preserve">l’Accord portant sur la diversité biologique marine des zones ne </w:t>
      </w:r>
      <w:r w:rsidR="00A076EE" w:rsidRPr="003949BA">
        <w:rPr>
          <w:rFonts w:ascii="Times New Roman" w:hAnsi="Times New Roman"/>
          <w:sz w:val="40"/>
          <w:szCs w:val="40"/>
        </w:rPr>
        <w:lastRenderedPageBreak/>
        <w:t xml:space="preserve">relevant pas de la juridiction nationale, plus communément appelé Accord BBNJ, </w:t>
      </w:r>
      <w:r w:rsidR="00D401E7" w:rsidRPr="003949BA">
        <w:rPr>
          <w:rFonts w:ascii="Times New Roman" w:hAnsi="Times New Roman"/>
          <w:sz w:val="40"/>
          <w:szCs w:val="40"/>
        </w:rPr>
        <w:t>se réjouit de son entrée en vigueur imminente (le 17 janvier prochain). L’urgence commande désormais de mettre en œuvre les mesures qu’il prévoit, parmi lesquelles la création d’aires marines protégées en haute mer.</w:t>
      </w:r>
    </w:p>
    <w:bookmarkEnd w:id="1"/>
    <w:p w14:paraId="4F59BDA8" w14:textId="77777777" w:rsidR="00E35CF0" w:rsidRPr="003949BA" w:rsidRDefault="00E35CF0" w:rsidP="00D41141">
      <w:pPr>
        <w:pStyle w:val="Normalcentr5"/>
        <w:tabs>
          <w:tab w:val="clear" w:pos="2160"/>
          <w:tab w:val="clear" w:pos="5040"/>
          <w:tab w:val="clear" w:pos="6480"/>
          <w:tab w:val="clear" w:pos="7200"/>
          <w:tab w:val="clear" w:pos="8222"/>
        </w:tabs>
        <w:spacing w:line="360" w:lineRule="auto"/>
        <w:ind w:left="0" w:right="0"/>
        <w:rPr>
          <w:rFonts w:ascii="Times New Roman" w:hAnsi="Times New Roman"/>
          <w:sz w:val="40"/>
          <w:szCs w:val="40"/>
        </w:rPr>
      </w:pPr>
    </w:p>
    <w:p w14:paraId="40CDC8D2" w14:textId="6428A6B8" w:rsidR="00E35CF0" w:rsidRDefault="00E35CF0" w:rsidP="00E35CF0">
      <w:pPr>
        <w:tabs>
          <w:tab w:val="left" w:pos="993"/>
        </w:tabs>
        <w:spacing w:line="360" w:lineRule="auto"/>
        <w:jc w:val="both"/>
        <w:rPr>
          <w:rFonts w:ascii="Times New Roman" w:hAnsi="Times New Roman" w:cs="Times New Roman"/>
          <w:sz w:val="40"/>
          <w:szCs w:val="40"/>
        </w:rPr>
      </w:pPr>
      <w:r w:rsidRPr="003949BA">
        <w:rPr>
          <w:rFonts w:ascii="Times New Roman" w:hAnsi="Times New Roman" w:cs="Times New Roman"/>
          <w:sz w:val="40"/>
          <w:szCs w:val="40"/>
        </w:rPr>
        <w:tab/>
      </w:r>
      <w:bookmarkStart w:id="2" w:name="_Hlk218848533"/>
      <w:r w:rsidR="00604DAB" w:rsidRPr="003949BA">
        <w:rPr>
          <w:rFonts w:ascii="Times New Roman" w:hAnsi="Times New Roman" w:cs="Times New Roman"/>
          <w:sz w:val="40"/>
          <w:szCs w:val="40"/>
        </w:rPr>
        <w:t>Me tournant désormais vers les grandes échéances 2026</w:t>
      </w:r>
      <w:bookmarkEnd w:id="2"/>
      <w:r w:rsidR="00604DAB" w:rsidRPr="003949BA">
        <w:rPr>
          <w:rFonts w:ascii="Times New Roman" w:hAnsi="Times New Roman" w:cs="Times New Roman"/>
          <w:sz w:val="40"/>
          <w:szCs w:val="40"/>
        </w:rPr>
        <w:t xml:space="preserve">, vous n’êtes pas sans savoir que </w:t>
      </w:r>
      <w:r w:rsidRPr="003949BA">
        <w:rPr>
          <w:rFonts w:ascii="Times New Roman" w:hAnsi="Times New Roman" w:cs="Times New Roman"/>
          <w:sz w:val="40"/>
          <w:szCs w:val="40"/>
        </w:rPr>
        <w:t xml:space="preserve">la Principauté assumera pour la première fois la présidence du Comité des Ministres du Conseil de l’Europe de mai à novembre 2026. </w:t>
      </w:r>
    </w:p>
    <w:p w14:paraId="5DC7298C" w14:textId="77777777" w:rsidR="00E85552" w:rsidRDefault="00E85552" w:rsidP="00E35CF0">
      <w:pPr>
        <w:tabs>
          <w:tab w:val="left" w:pos="993"/>
        </w:tabs>
        <w:spacing w:line="360" w:lineRule="auto"/>
        <w:jc w:val="both"/>
        <w:rPr>
          <w:rFonts w:ascii="Times New Roman" w:hAnsi="Times New Roman" w:cs="Times New Roman"/>
          <w:sz w:val="40"/>
          <w:szCs w:val="40"/>
        </w:rPr>
      </w:pPr>
    </w:p>
    <w:p w14:paraId="382C9FAC" w14:textId="77777777" w:rsidR="007D28AA" w:rsidRDefault="00E35CF0" w:rsidP="00E35CF0">
      <w:pPr>
        <w:tabs>
          <w:tab w:val="left" w:pos="993"/>
        </w:tabs>
        <w:spacing w:line="360" w:lineRule="auto"/>
        <w:ind w:firstLine="360"/>
        <w:jc w:val="both"/>
        <w:rPr>
          <w:rFonts w:ascii="Times New Roman" w:hAnsi="Times New Roman" w:cs="Times New Roman"/>
          <w:sz w:val="40"/>
          <w:szCs w:val="40"/>
        </w:rPr>
      </w:pPr>
      <w:r w:rsidRPr="003949BA">
        <w:rPr>
          <w:rFonts w:ascii="Times New Roman" w:hAnsi="Times New Roman" w:cs="Times New Roman"/>
          <w:sz w:val="40"/>
          <w:szCs w:val="40"/>
        </w:rPr>
        <w:tab/>
      </w:r>
    </w:p>
    <w:p w14:paraId="5D7BF042" w14:textId="77777777" w:rsidR="007D28AA" w:rsidRDefault="007D28AA">
      <w:pPr>
        <w:rPr>
          <w:rFonts w:ascii="Times New Roman" w:hAnsi="Times New Roman" w:cs="Times New Roman"/>
          <w:sz w:val="40"/>
          <w:szCs w:val="40"/>
        </w:rPr>
      </w:pPr>
      <w:r>
        <w:rPr>
          <w:rFonts w:ascii="Times New Roman" w:hAnsi="Times New Roman" w:cs="Times New Roman"/>
          <w:sz w:val="40"/>
          <w:szCs w:val="40"/>
        </w:rPr>
        <w:br w:type="page"/>
      </w:r>
    </w:p>
    <w:p w14:paraId="1624038F" w14:textId="22F649DA" w:rsidR="00E35CF0" w:rsidRDefault="00E35CF0" w:rsidP="00E35CF0">
      <w:pPr>
        <w:tabs>
          <w:tab w:val="left" w:pos="993"/>
        </w:tabs>
        <w:spacing w:line="360" w:lineRule="auto"/>
        <w:ind w:firstLine="360"/>
        <w:jc w:val="both"/>
        <w:rPr>
          <w:rFonts w:ascii="Times New Roman" w:hAnsi="Times New Roman" w:cs="Times New Roman"/>
          <w:sz w:val="40"/>
          <w:szCs w:val="40"/>
        </w:rPr>
      </w:pPr>
      <w:r w:rsidRPr="003949BA">
        <w:rPr>
          <w:rFonts w:ascii="Times New Roman" w:hAnsi="Times New Roman" w:cs="Times New Roman"/>
          <w:sz w:val="40"/>
          <w:szCs w:val="40"/>
        </w:rPr>
        <w:lastRenderedPageBreak/>
        <w:t>Les thèmes prioritaires que nous avons retenus sont les suivants:</w:t>
      </w:r>
    </w:p>
    <w:p w14:paraId="175A7D69" w14:textId="77777777" w:rsidR="00E85552" w:rsidRPr="003949BA" w:rsidRDefault="00E85552" w:rsidP="00E35CF0">
      <w:pPr>
        <w:tabs>
          <w:tab w:val="left" w:pos="993"/>
        </w:tabs>
        <w:spacing w:line="360" w:lineRule="auto"/>
        <w:ind w:firstLine="360"/>
        <w:jc w:val="both"/>
        <w:rPr>
          <w:rFonts w:ascii="Times New Roman" w:hAnsi="Times New Roman" w:cs="Times New Roman"/>
          <w:sz w:val="40"/>
          <w:szCs w:val="40"/>
        </w:rPr>
      </w:pPr>
    </w:p>
    <w:p w14:paraId="7EA93679" w14:textId="77777777" w:rsidR="00E35CF0" w:rsidRPr="003949BA" w:rsidRDefault="00E35CF0" w:rsidP="00E35CF0">
      <w:pPr>
        <w:pStyle w:val="Sansinterligne"/>
        <w:numPr>
          <w:ilvl w:val="0"/>
          <w:numId w:val="2"/>
        </w:numPr>
        <w:spacing w:line="360" w:lineRule="auto"/>
        <w:jc w:val="both"/>
        <w:rPr>
          <w:sz w:val="40"/>
          <w:szCs w:val="40"/>
        </w:rPr>
      </w:pPr>
      <w:r w:rsidRPr="003949BA">
        <w:rPr>
          <w:sz w:val="40"/>
          <w:szCs w:val="40"/>
        </w:rPr>
        <w:t xml:space="preserve">le sport, </w:t>
      </w:r>
    </w:p>
    <w:p w14:paraId="3C9BC2A2" w14:textId="77777777" w:rsidR="00E35CF0" w:rsidRPr="003949BA" w:rsidRDefault="00E35CF0" w:rsidP="00E35CF0">
      <w:pPr>
        <w:pStyle w:val="Sansinterligne"/>
        <w:numPr>
          <w:ilvl w:val="0"/>
          <w:numId w:val="2"/>
        </w:numPr>
        <w:spacing w:line="360" w:lineRule="auto"/>
        <w:jc w:val="both"/>
        <w:rPr>
          <w:sz w:val="40"/>
          <w:szCs w:val="40"/>
        </w:rPr>
      </w:pPr>
      <w:r w:rsidRPr="003949BA">
        <w:rPr>
          <w:sz w:val="40"/>
          <w:szCs w:val="40"/>
        </w:rPr>
        <w:t xml:space="preserve">la protection des droits de l’enfant, </w:t>
      </w:r>
    </w:p>
    <w:p w14:paraId="3E86924D" w14:textId="77777777" w:rsidR="00E35CF0" w:rsidRPr="003949BA" w:rsidRDefault="00E35CF0" w:rsidP="00E35CF0">
      <w:pPr>
        <w:pStyle w:val="Sansinterligne"/>
        <w:numPr>
          <w:ilvl w:val="0"/>
          <w:numId w:val="2"/>
        </w:numPr>
        <w:spacing w:line="360" w:lineRule="auto"/>
        <w:jc w:val="both"/>
        <w:rPr>
          <w:sz w:val="40"/>
          <w:szCs w:val="40"/>
        </w:rPr>
      </w:pPr>
      <w:r w:rsidRPr="003949BA">
        <w:rPr>
          <w:sz w:val="40"/>
          <w:szCs w:val="40"/>
        </w:rPr>
        <w:t xml:space="preserve">la lutte contre la violence à l’égard des femmes, </w:t>
      </w:r>
    </w:p>
    <w:p w14:paraId="4BA75875" w14:textId="77777777" w:rsidR="00E35CF0" w:rsidRPr="003949BA" w:rsidRDefault="00E35CF0" w:rsidP="00E35CF0">
      <w:pPr>
        <w:pStyle w:val="Sansinterligne"/>
        <w:numPr>
          <w:ilvl w:val="0"/>
          <w:numId w:val="2"/>
        </w:numPr>
        <w:spacing w:line="360" w:lineRule="auto"/>
        <w:jc w:val="both"/>
        <w:rPr>
          <w:sz w:val="40"/>
          <w:szCs w:val="40"/>
        </w:rPr>
      </w:pPr>
      <w:r w:rsidRPr="003949BA">
        <w:rPr>
          <w:sz w:val="40"/>
          <w:szCs w:val="40"/>
        </w:rPr>
        <w:t>le système européen de protection des droits de l’Homme et l’exécution des arrêts de la Cour européenne des droits de l’Homme,</w:t>
      </w:r>
    </w:p>
    <w:p w14:paraId="6DF95B17" w14:textId="77777777" w:rsidR="00E35CF0" w:rsidRPr="003949BA" w:rsidRDefault="00E35CF0" w:rsidP="00E35CF0">
      <w:pPr>
        <w:pStyle w:val="Sansinterligne"/>
        <w:numPr>
          <w:ilvl w:val="0"/>
          <w:numId w:val="2"/>
        </w:numPr>
        <w:spacing w:line="360" w:lineRule="auto"/>
        <w:jc w:val="both"/>
        <w:rPr>
          <w:sz w:val="40"/>
          <w:szCs w:val="40"/>
        </w:rPr>
      </w:pPr>
      <w:r w:rsidRPr="003949BA">
        <w:rPr>
          <w:sz w:val="40"/>
          <w:szCs w:val="40"/>
        </w:rPr>
        <w:t>la lutte contre la criminalité organisée.</w:t>
      </w:r>
    </w:p>
    <w:p w14:paraId="1228725A" w14:textId="77777777" w:rsidR="00E35CF0" w:rsidRPr="003949BA" w:rsidRDefault="00E35CF0" w:rsidP="00E35CF0">
      <w:pPr>
        <w:pStyle w:val="Sansinterligne"/>
        <w:spacing w:line="360" w:lineRule="auto"/>
        <w:jc w:val="both"/>
        <w:rPr>
          <w:sz w:val="40"/>
          <w:szCs w:val="40"/>
        </w:rPr>
      </w:pPr>
    </w:p>
    <w:p w14:paraId="5F8A2C61" w14:textId="77777777" w:rsidR="0062049D" w:rsidRPr="003949BA" w:rsidRDefault="00E35CF0" w:rsidP="00A7163D">
      <w:pPr>
        <w:pStyle w:val="Sansinterligne"/>
        <w:spacing w:line="360" w:lineRule="auto"/>
        <w:ind w:firstLine="708"/>
        <w:jc w:val="both"/>
        <w:rPr>
          <w:sz w:val="40"/>
          <w:szCs w:val="40"/>
        </w:rPr>
      </w:pPr>
      <w:bookmarkStart w:id="3" w:name="_Hlk218848573"/>
      <w:r w:rsidRPr="003949BA">
        <w:rPr>
          <w:sz w:val="40"/>
          <w:szCs w:val="40"/>
        </w:rPr>
        <w:t>Cette Présidence sera ponctuée de nombreux événements, réunions ministérielles</w:t>
      </w:r>
      <w:r w:rsidR="00D41141" w:rsidRPr="003949BA">
        <w:rPr>
          <w:sz w:val="40"/>
          <w:szCs w:val="40"/>
        </w:rPr>
        <w:t xml:space="preserve"> </w:t>
      </w:r>
      <w:r w:rsidRPr="003949BA">
        <w:rPr>
          <w:sz w:val="40"/>
          <w:szCs w:val="40"/>
        </w:rPr>
        <w:t>et manifestations culturelles organisées à Strasbourg et à Monaco.</w:t>
      </w:r>
    </w:p>
    <w:p w14:paraId="0E8F445D" w14:textId="77777777" w:rsidR="00604DAB" w:rsidRPr="003949BA" w:rsidRDefault="00604DAB" w:rsidP="00A7163D">
      <w:pPr>
        <w:pStyle w:val="Sansinterligne"/>
        <w:spacing w:line="360" w:lineRule="auto"/>
        <w:ind w:firstLine="708"/>
        <w:jc w:val="both"/>
        <w:rPr>
          <w:sz w:val="40"/>
          <w:szCs w:val="40"/>
        </w:rPr>
      </w:pPr>
    </w:p>
    <w:p w14:paraId="34B796E0" w14:textId="299925EC" w:rsidR="00E35CF0" w:rsidRPr="003949BA" w:rsidRDefault="00604DAB" w:rsidP="00A7163D">
      <w:pPr>
        <w:pStyle w:val="Sansinterligne"/>
        <w:spacing w:line="360" w:lineRule="auto"/>
        <w:ind w:firstLine="708"/>
        <w:jc w:val="both"/>
        <w:rPr>
          <w:sz w:val="40"/>
          <w:szCs w:val="40"/>
        </w:rPr>
      </w:pPr>
      <w:r w:rsidRPr="003949BA">
        <w:rPr>
          <w:sz w:val="40"/>
          <w:szCs w:val="40"/>
        </w:rPr>
        <w:t xml:space="preserve">Parmi ceux-ci, j’évoquerai notamment les échéances suivantes : </w:t>
      </w:r>
    </w:p>
    <w:bookmarkEnd w:id="3"/>
    <w:p w14:paraId="77BC0871" w14:textId="77777777" w:rsidR="00604DAB" w:rsidRDefault="00604DAB" w:rsidP="00A7163D">
      <w:pPr>
        <w:pStyle w:val="Sansinterligne"/>
        <w:spacing w:line="360" w:lineRule="auto"/>
        <w:ind w:firstLine="708"/>
        <w:jc w:val="both"/>
        <w:rPr>
          <w:sz w:val="40"/>
          <w:szCs w:val="40"/>
        </w:rPr>
      </w:pPr>
    </w:p>
    <w:p w14:paraId="1436DE36" w14:textId="77777777" w:rsidR="00E85552" w:rsidRDefault="00E85552" w:rsidP="00A7163D">
      <w:pPr>
        <w:pStyle w:val="Sansinterligne"/>
        <w:spacing w:line="360" w:lineRule="auto"/>
        <w:ind w:firstLine="708"/>
        <w:jc w:val="both"/>
        <w:rPr>
          <w:sz w:val="40"/>
          <w:szCs w:val="40"/>
        </w:rPr>
      </w:pPr>
    </w:p>
    <w:p w14:paraId="0E5DCD7E" w14:textId="77777777" w:rsidR="00E85552" w:rsidRDefault="00E85552" w:rsidP="00A7163D">
      <w:pPr>
        <w:pStyle w:val="Sansinterligne"/>
        <w:spacing w:line="360" w:lineRule="auto"/>
        <w:ind w:firstLine="708"/>
        <w:jc w:val="both"/>
        <w:rPr>
          <w:sz w:val="40"/>
          <w:szCs w:val="40"/>
        </w:rPr>
      </w:pPr>
    </w:p>
    <w:p w14:paraId="571A5C30" w14:textId="0422C88C" w:rsidR="00967EB4" w:rsidRPr="003949BA" w:rsidRDefault="00967EB4" w:rsidP="00967EB4">
      <w:pPr>
        <w:pStyle w:val="Sansinterligne"/>
        <w:numPr>
          <w:ilvl w:val="0"/>
          <w:numId w:val="2"/>
        </w:numPr>
        <w:spacing w:line="360" w:lineRule="auto"/>
        <w:jc w:val="both"/>
        <w:rPr>
          <w:sz w:val="40"/>
          <w:szCs w:val="40"/>
        </w:rPr>
      </w:pPr>
      <w:r w:rsidRPr="003949BA">
        <w:rPr>
          <w:sz w:val="40"/>
          <w:szCs w:val="40"/>
        </w:rPr>
        <w:lastRenderedPageBreak/>
        <w:t xml:space="preserve">en juin à Strasbourg, le Secrétaire d’Etat à la Justice présidera la Conférence des Ministres de la Justice </w:t>
      </w:r>
      <w:r w:rsidR="00066D28">
        <w:rPr>
          <w:sz w:val="40"/>
          <w:szCs w:val="40"/>
        </w:rPr>
        <w:t xml:space="preserve">sur la </w:t>
      </w:r>
      <w:r w:rsidR="009A4B68">
        <w:rPr>
          <w:sz w:val="40"/>
          <w:szCs w:val="40"/>
        </w:rPr>
        <w:t>thématique</w:t>
      </w:r>
      <w:r w:rsidRPr="003949BA">
        <w:rPr>
          <w:sz w:val="40"/>
          <w:szCs w:val="40"/>
        </w:rPr>
        <w:t xml:space="preserve"> du blanchiment</w:t>
      </w:r>
      <w:r w:rsidR="0048424A">
        <w:rPr>
          <w:sz w:val="40"/>
          <w:szCs w:val="40"/>
        </w:rPr>
        <w:t>,</w:t>
      </w:r>
      <w:r w:rsidR="00604DAB" w:rsidRPr="003949BA">
        <w:rPr>
          <w:sz w:val="40"/>
          <w:szCs w:val="40"/>
        </w:rPr>
        <w:t xml:space="preserve"> et </w:t>
      </w:r>
      <w:r w:rsidR="0076689C" w:rsidRPr="003949BA">
        <w:rPr>
          <w:sz w:val="40"/>
          <w:szCs w:val="40"/>
        </w:rPr>
        <w:t>le Conseiller de Gouvernement-Ministre des Affaires Sociales et de la Santé participera à deux réunions sur la lutte contre la violence à l’égard des femmes et des enfants</w:t>
      </w:r>
      <w:r w:rsidRPr="003949BA">
        <w:rPr>
          <w:sz w:val="40"/>
          <w:szCs w:val="40"/>
        </w:rPr>
        <w:t xml:space="preserve">, </w:t>
      </w:r>
    </w:p>
    <w:p w14:paraId="12244E1A" w14:textId="48D5EBFD" w:rsidR="00E85552" w:rsidRDefault="0091743E" w:rsidP="00967EB4">
      <w:pPr>
        <w:pStyle w:val="Sansinterligne"/>
        <w:numPr>
          <w:ilvl w:val="0"/>
          <w:numId w:val="2"/>
        </w:numPr>
        <w:spacing w:line="360" w:lineRule="auto"/>
        <w:jc w:val="both"/>
        <w:rPr>
          <w:sz w:val="40"/>
          <w:szCs w:val="40"/>
        </w:rPr>
      </w:pPr>
      <w:r w:rsidRPr="00066D28">
        <w:rPr>
          <w:sz w:val="40"/>
          <w:szCs w:val="40"/>
        </w:rPr>
        <w:t xml:space="preserve">tandis </w:t>
      </w:r>
      <w:r w:rsidR="0062049D" w:rsidRPr="00066D28">
        <w:rPr>
          <w:sz w:val="40"/>
          <w:szCs w:val="40"/>
        </w:rPr>
        <w:t>qu’</w:t>
      </w:r>
      <w:r w:rsidR="00967EB4" w:rsidRPr="00066D28">
        <w:rPr>
          <w:sz w:val="40"/>
          <w:szCs w:val="40"/>
        </w:rPr>
        <w:t>à Monaco,</w:t>
      </w:r>
      <w:r w:rsidR="0062049D" w:rsidRPr="00066D28">
        <w:rPr>
          <w:sz w:val="40"/>
          <w:szCs w:val="40"/>
        </w:rPr>
        <w:t xml:space="preserve"> sera organisée une réunion du Comité des délégués des Ministres en septembre. Puis,</w:t>
      </w:r>
      <w:r w:rsidR="00967EB4" w:rsidRPr="00066D28">
        <w:rPr>
          <w:sz w:val="40"/>
          <w:szCs w:val="40"/>
        </w:rPr>
        <w:t xml:space="preserve"> le </w:t>
      </w:r>
      <w:r w:rsidR="0076689C" w:rsidRPr="00066D28">
        <w:rPr>
          <w:sz w:val="40"/>
          <w:szCs w:val="40"/>
        </w:rPr>
        <w:t>Conseiller de Gouvernement-</w:t>
      </w:r>
      <w:r w:rsidR="00967EB4" w:rsidRPr="00066D28">
        <w:rPr>
          <w:sz w:val="40"/>
          <w:szCs w:val="40"/>
        </w:rPr>
        <w:t>Ministre de l’Intérieur présidera</w:t>
      </w:r>
      <w:r w:rsidR="006E7FC6" w:rsidRPr="00066D28">
        <w:rPr>
          <w:sz w:val="40"/>
          <w:szCs w:val="40"/>
        </w:rPr>
        <w:t>, en novembre,</w:t>
      </w:r>
      <w:r w:rsidR="00967EB4" w:rsidRPr="00066D28">
        <w:rPr>
          <w:sz w:val="40"/>
          <w:szCs w:val="40"/>
        </w:rPr>
        <w:t xml:space="preserve"> </w:t>
      </w:r>
      <w:r w:rsidR="00D41141" w:rsidRPr="00066D28">
        <w:rPr>
          <w:sz w:val="40"/>
          <w:szCs w:val="40"/>
        </w:rPr>
        <w:t>la Conférence des Ministres du Sport sur le thème « un sport, plus sûr et plus sain pour tous les enfants ».</w:t>
      </w:r>
    </w:p>
    <w:p w14:paraId="7696ED39" w14:textId="77777777" w:rsidR="00066D28" w:rsidRPr="00066D28" w:rsidRDefault="00066D28" w:rsidP="00066D28">
      <w:pPr>
        <w:pStyle w:val="Sansinterligne"/>
        <w:spacing w:line="360" w:lineRule="auto"/>
        <w:ind w:left="720"/>
        <w:jc w:val="both"/>
        <w:rPr>
          <w:sz w:val="40"/>
          <w:szCs w:val="40"/>
        </w:rPr>
      </w:pPr>
    </w:p>
    <w:p w14:paraId="617BF39B" w14:textId="5C12A4CC" w:rsidR="0062049D" w:rsidRPr="003949BA" w:rsidRDefault="00066D28" w:rsidP="0062049D">
      <w:pPr>
        <w:pStyle w:val="Sansinterligne"/>
        <w:spacing w:line="360" w:lineRule="auto"/>
        <w:ind w:firstLine="708"/>
        <w:jc w:val="both"/>
        <w:rPr>
          <w:sz w:val="40"/>
          <w:szCs w:val="40"/>
        </w:rPr>
      </w:pPr>
      <w:bookmarkStart w:id="4" w:name="_Hlk218848596"/>
      <w:r>
        <w:rPr>
          <w:sz w:val="40"/>
          <w:szCs w:val="40"/>
        </w:rPr>
        <w:t>N</w:t>
      </w:r>
      <w:r w:rsidR="0062049D" w:rsidRPr="003949BA">
        <w:rPr>
          <w:sz w:val="40"/>
          <w:szCs w:val="40"/>
        </w:rPr>
        <w:t>ous aurons également le privilège d’accueillir</w:t>
      </w:r>
      <w:r w:rsidR="00604DAB" w:rsidRPr="003949BA">
        <w:rPr>
          <w:sz w:val="40"/>
          <w:szCs w:val="40"/>
        </w:rPr>
        <w:t>, en Principauté</w:t>
      </w:r>
      <w:r w:rsidR="006E7FC6" w:rsidRPr="003949BA">
        <w:rPr>
          <w:sz w:val="40"/>
          <w:szCs w:val="40"/>
        </w:rPr>
        <w:t>,</w:t>
      </w:r>
      <w:r w:rsidR="0062049D" w:rsidRPr="003949BA">
        <w:rPr>
          <w:sz w:val="40"/>
          <w:szCs w:val="40"/>
        </w:rPr>
        <w:t xml:space="preserve"> le Secrétaire Général du Conseil de l’Europe, Monsieur Alain BERSET</w:t>
      </w:r>
      <w:r w:rsidR="00604DAB" w:rsidRPr="003949BA">
        <w:rPr>
          <w:sz w:val="40"/>
          <w:szCs w:val="40"/>
        </w:rPr>
        <w:t xml:space="preserve">, </w:t>
      </w:r>
      <w:r w:rsidR="006E7FC6" w:rsidRPr="003949BA">
        <w:rPr>
          <w:sz w:val="40"/>
          <w:szCs w:val="40"/>
        </w:rPr>
        <w:t>au mois d’</w:t>
      </w:r>
      <w:r w:rsidR="0062049D" w:rsidRPr="003949BA">
        <w:rPr>
          <w:sz w:val="40"/>
          <w:szCs w:val="40"/>
        </w:rPr>
        <w:t>avril</w:t>
      </w:r>
      <w:r w:rsidR="00604DAB" w:rsidRPr="003949BA">
        <w:rPr>
          <w:sz w:val="40"/>
          <w:szCs w:val="40"/>
        </w:rPr>
        <w:t>,</w:t>
      </w:r>
      <w:r w:rsidR="0062049D" w:rsidRPr="003949BA">
        <w:rPr>
          <w:sz w:val="40"/>
          <w:szCs w:val="40"/>
        </w:rPr>
        <w:t xml:space="preserve"> </w:t>
      </w:r>
      <w:r w:rsidR="00604DAB" w:rsidRPr="003949BA">
        <w:rPr>
          <w:sz w:val="40"/>
          <w:szCs w:val="40"/>
        </w:rPr>
        <w:t xml:space="preserve">ainsi que le Président de la Cour européenne des Droits de l’Homme, </w:t>
      </w:r>
      <w:r w:rsidR="006E7FC6" w:rsidRPr="003949BA">
        <w:rPr>
          <w:sz w:val="40"/>
          <w:szCs w:val="40"/>
        </w:rPr>
        <w:t xml:space="preserve">Monsieur Matthias GUYOMAR, au mois de </w:t>
      </w:r>
      <w:r w:rsidR="00604DAB" w:rsidRPr="003949BA">
        <w:rPr>
          <w:sz w:val="40"/>
          <w:szCs w:val="40"/>
        </w:rPr>
        <w:t>juin.</w:t>
      </w:r>
    </w:p>
    <w:p w14:paraId="25628285" w14:textId="77777777" w:rsidR="0062049D" w:rsidRPr="003949BA" w:rsidRDefault="0062049D" w:rsidP="0062049D">
      <w:pPr>
        <w:pStyle w:val="Sansinterligne"/>
        <w:spacing w:line="360" w:lineRule="auto"/>
        <w:ind w:firstLine="708"/>
        <w:jc w:val="both"/>
        <w:rPr>
          <w:sz w:val="40"/>
          <w:szCs w:val="40"/>
        </w:rPr>
      </w:pPr>
    </w:p>
    <w:p w14:paraId="0D521A5E" w14:textId="411F6A14" w:rsidR="00967EB4" w:rsidRPr="003949BA" w:rsidRDefault="00967EB4" w:rsidP="00A7163D">
      <w:pPr>
        <w:pStyle w:val="Sansinterligne"/>
        <w:spacing w:line="360" w:lineRule="auto"/>
        <w:ind w:firstLine="708"/>
        <w:jc w:val="both"/>
        <w:rPr>
          <w:sz w:val="40"/>
          <w:szCs w:val="40"/>
        </w:rPr>
      </w:pPr>
      <w:r w:rsidRPr="003949BA">
        <w:rPr>
          <w:sz w:val="40"/>
          <w:szCs w:val="40"/>
        </w:rPr>
        <w:t>Cette Présidence</w:t>
      </w:r>
      <w:r w:rsidR="006E7FC6" w:rsidRPr="003949BA">
        <w:rPr>
          <w:sz w:val="40"/>
          <w:szCs w:val="40"/>
        </w:rPr>
        <w:t xml:space="preserve"> historique</w:t>
      </w:r>
      <w:r w:rsidRPr="003949BA">
        <w:rPr>
          <w:sz w:val="40"/>
          <w:szCs w:val="40"/>
        </w:rPr>
        <w:t xml:space="preserve"> offrira une visibilité internationale importante à la Principauté</w:t>
      </w:r>
      <w:r w:rsidR="0062049D" w:rsidRPr="003949BA">
        <w:rPr>
          <w:sz w:val="40"/>
          <w:szCs w:val="40"/>
        </w:rPr>
        <w:t>.</w:t>
      </w:r>
      <w:r w:rsidRPr="003949BA">
        <w:rPr>
          <w:sz w:val="40"/>
          <w:szCs w:val="40"/>
        </w:rPr>
        <w:t xml:space="preserve"> </w:t>
      </w:r>
      <w:r w:rsidR="0062049D" w:rsidRPr="003949BA">
        <w:rPr>
          <w:sz w:val="40"/>
          <w:szCs w:val="40"/>
        </w:rPr>
        <w:t>Vous l’aurez compris, le programme que nous avons envisagé s’annonce dense</w:t>
      </w:r>
      <w:r w:rsidR="00066D28">
        <w:rPr>
          <w:sz w:val="40"/>
          <w:szCs w:val="40"/>
        </w:rPr>
        <w:t>,</w:t>
      </w:r>
      <w:r w:rsidR="00440043" w:rsidRPr="003949BA">
        <w:rPr>
          <w:sz w:val="40"/>
          <w:szCs w:val="40"/>
        </w:rPr>
        <w:t xml:space="preserve"> et l</w:t>
      </w:r>
      <w:r w:rsidR="006E7FC6" w:rsidRPr="003949BA">
        <w:rPr>
          <w:sz w:val="40"/>
          <w:szCs w:val="40"/>
        </w:rPr>
        <w:t>es</w:t>
      </w:r>
      <w:r w:rsidRPr="003949BA">
        <w:rPr>
          <w:sz w:val="40"/>
          <w:szCs w:val="40"/>
        </w:rPr>
        <w:t xml:space="preserve"> équipes </w:t>
      </w:r>
      <w:r w:rsidR="006E7FC6" w:rsidRPr="003949BA">
        <w:rPr>
          <w:sz w:val="40"/>
          <w:szCs w:val="40"/>
        </w:rPr>
        <w:t xml:space="preserve">du Gouvernement </w:t>
      </w:r>
      <w:r w:rsidRPr="003949BA">
        <w:rPr>
          <w:sz w:val="40"/>
          <w:szCs w:val="40"/>
        </w:rPr>
        <w:t>sont pleinement mobilisées pour en assurer le plein succès.</w:t>
      </w:r>
    </w:p>
    <w:bookmarkEnd w:id="4"/>
    <w:p w14:paraId="6C777DE3" w14:textId="77777777" w:rsidR="00967EB4" w:rsidRPr="003949BA" w:rsidRDefault="00967EB4" w:rsidP="00967EB4">
      <w:pPr>
        <w:pStyle w:val="Sansinterligne"/>
        <w:spacing w:line="360" w:lineRule="auto"/>
        <w:jc w:val="both"/>
        <w:rPr>
          <w:sz w:val="40"/>
          <w:szCs w:val="40"/>
        </w:rPr>
      </w:pPr>
    </w:p>
    <w:p w14:paraId="3588E23C" w14:textId="329587C8" w:rsidR="00E35CF0" w:rsidRPr="003949BA" w:rsidRDefault="00E35CF0" w:rsidP="00E35CF0">
      <w:pPr>
        <w:pStyle w:val="Normalcentr5"/>
        <w:tabs>
          <w:tab w:val="clear" w:pos="2160"/>
          <w:tab w:val="left" w:pos="993"/>
        </w:tabs>
        <w:spacing w:line="360" w:lineRule="auto"/>
        <w:ind w:left="0" w:right="0"/>
        <w:rPr>
          <w:rFonts w:ascii="Times New Roman" w:hAnsi="Times New Roman"/>
          <w:sz w:val="40"/>
          <w:szCs w:val="40"/>
        </w:rPr>
      </w:pPr>
      <w:r w:rsidRPr="003949BA">
        <w:rPr>
          <w:rFonts w:ascii="Times New Roman" w:hAnsi="Times New Roman"/>
          <w:sz w:val="40"/>
          <w:szCs w:val="40"/>
        </w:rPr>
        <w:tab/>
        <w:t>Mesdames, Messieurs,</w:t>
      </w:r>
    </w:p>
    <w:p w14:paraId="2B471B12" w14:textId="77777777" w:rsidR="003A196F" w:rsidRPr="003949BA" w:rsidRDefault="003A196F" w:rsidP="003A196F">
      <w:pPr>
        <w:pStyle w:val="Normalcentr5"/>
        <w:tabs>
          <w:tab w:val="clear" w:pos="2160"/>
          <w:tab w:val="clear" w:pos="5040"/>
          <w:tab w:val="clear" w:pos="6480"/>
          <w:tab w:val="clear" w:pos="7200"/>
          <w:tab w:val="clear" w:pos="8222"/>
        </w:tabs>
        <w:spacing w:line="360" w:lineRule="auto"/>
        <w:ind w:left="0" w:right="0"/>
        <w:rPr>
          <w:rFonts w:ascii="Times New Roman" w:hAnsi="Times New Roman"/>
          <w:sz w:val="40"/>
          <w:szCs w:val="40"/>
        </w:rPr>
      </w:pPr>
    </w:p>
    <w:p w14:paraId="5F5BD58A" w14:textId="16D6033E" w:rsidR="00E35CF0" w:rsidRDefault="003A196F" w:rsidP="003A196F">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bookmarkStart w:id="5" w:name="_Hlk218776494"/>
      <w:r w:rsidRPr="003949BA">
        <w:rPr>
          <w:rFonts w:ascii="Times New Roman" w:hAnsi="Times New Roman"/>
          <w:sz w:val="40"/>
          <w:szCs w:val="40"/>
        </w:rPr>
        <w:t>Dans un contexte de fragmentation croissante de l’ordre mondial, Monaco est fermement engagé dans la défense des principes consacrés par la Charte des Nations unies, fondée sur le respect de la souveraineté des Etats et de l’intangibilité des frontières.</w:t>
      </w:r>
    </w:p>
    <w:p w14:paraId="30E12468" w14:textId="77777777" w:rsidR="00066D28" w:rsidRPr="003949BA" w:rsidRDefault="00066D28" w:rsidP="003A196F">
      <w:pPr>
        <w:pStyle w:val="Normalcentr5"/>
        <w:tabs>
          <w:tab w:val="clear" w:pos="2160"/>
          <w:tab w:val="clear" w:pos="5040"/>
          <w:tab w:val="clear" w:pos="6480"/>
          <w:tab w:val="clear" w:pos="7200"/>
          <w:tab w:val="clear" w:pos="8222"/>
        </w:tabs>
        <w:spacing w:line="360" w:lineRule="auto"/>
        <w:ind w:left="0" w:right="0" w:firstLine="708"/>
        <w:rPr>
          <w:rFonts w:ascii="Times New Roman" w:hAnsi="Times New Roman"/>
          <w:sz w:val="40"/>
          <w:szCs w:val="40"/>
        </w:rPr>
      </w:pPr>
    </w:p>
    <w:p w14:paraId="611BF363" w14:textId="29D941A3" w:rsidR="00E35CF0" w:rsidRPr="003949BA" w:rsidRDefault="00E35CF0" w:rsidP="00E35CF0">
      <w:pPr>
        <w:spacing w:line="360" w:lineRule="auto"/>
        <w:ind w:firstLine="709"/>
        <w:jc w:val="both"/>
        <w:rPr>
          <w:rFonts w:ascii="Times New Roman" w:eastAsia="Times New Roman" w:hAnsi="Times New Roman" w:cs="Times New Roman"/>
          <w:sz w:val="40"/>
          <w:szCs w:val="40"/>
          <w:lang w:eastAsia="fr-FR"/>
        </w:rPr>
      </w:pPr>
      <w:r w:rsidRPr="003949BA">
        <w:rPr>
          <w:rFonts w:ascii="Times New Roman" w:eastAsia="Times New Roman" w:hAnsi="Times New Roman" w:cs="Times New Roman"/>
          <w:sz w:val="40"/>
          <w:szCs w:val="40"/>
          <w:lang w:eastAsia="fr-FR"/>
        </w:rPr>
        <w:t xml:space="preserve">La guerre en Ukraine continue, à ce jour, de représenter l’une des menaces les plus graves à la paix et à la sécurité internationales. </w:t>
      </w:r>
      <w:r w:rsidR="003A196F" w:rsidRPr="003949BA">
        <w:rPr>
          <w:rFonts w:ascii="Times New Roman" w:eastAsia="Times New Roman" w:hAnsi="Times New Roman" w:cs="Times New Roman"/>
          <w:sz w:val="40"/>
          <w:szCs w:val="40"/>
          <w:lang w:eastAsia="fr-FR"/>
        </w:rPr>
        <w:t>Ce conflit a entrainé un nombre incommensurable de victimes.</w:t>
      </w:r>
    </w:p>
    <w:p w14:paraId="0854F828" w14:textId="77777777" w:rsidR="00E35CF0" w:rsidRPr="003949BA" w:rsidRDefault="00E35CF0" w:rsidP="00E35CF0">
      <w:pPr>
        <w:spacing w:line="360" w:lineRule="auto"/>
        <w:jc w:val="both"/>
        <w:rPr>
          <w:rFonts w:ascii="Times New Roman" w:eastAsia="Times New Roman" w:hAnsi="Times New Roman" w:cs="Times New Roman"/>
          <w:sz w:val="40"/>
          <w:szCs w:val="40"/>
          <w:lang w:eastAsia="fr-FR"/>
        </w:rPr>
      </w:pPr>
    </w:p>
    <w:p w14:paraId="3EC0CC2E" w14:textId="77777777" w:rsidR="00E35CF0" w:rsidRPr="003949BA" w:rsidRDefault="00E35CF0" w:rsidP="00E35CF0">
      <w:pPr>
        <w:spacing w:line="360" w:lineRule="auto"/>
        <w:ind w:firstLine="709"/>
        <w:jc w:val="both"/>
        <w:rPr>
          <w:rFonts w:ascii="Times New Roman" w:eastAsia="Times New Roman" w:hAnsi="Times New Roman" w:cs="Times New Roman"/>
          <w:sz w:val="40"/>
          <w:szCs w:val="40"/>
          <w:lang w:eastAsia="fr-FR"/>
        </w:rPr>
      </w:pPr>
      <w:r w:rsidRPr="003949BA">
        <w:rPr>
          <w:rFonts w:ascii="Times New Roman" w:eastAsia="Times New Roman" w:hAnsi="Times New Roman" w:cs="Times New Roman"/>
          <w:sz w:val="40"/>
          <w:szCs w:val="40"/>
          <w:lang w:eastAsia="fr-FR"/>
        </w:rPr>
        <w:lastRenderedPageBreak/>
        <w:t>L’absence de règlement politique durable et le risque permanent d’escalade militaire continuent de fragiliser non seulement la sécurité de l’Europe mais aussi l’équilibre du système international fondé sur le droit et la coopération entre Etats.</w:t>
      </w:r>
    </w:p>
    <w:p w14:paraId="0565DCA7" w14:textId="77777777" w:rsidR="00E35CF0" w:rsidRPr="003949BA" w:rsidRDefault="00E35CF0" w:rsidP="00E35CF0">
      <w:pPr>
        <w:spacing w:line="360" w:lineRule="auto"/>
        <w:ind w:firstLine="709"/>
        <w:jc w:val="both"/>
        <w:rPr>
          <w:rFonts w:ascii="Times New Roman" w:eastAsia="Times New Roman" w:hAnsi="Times New Roman" w:cs="Times New Roman"/>
          <w:sz w:val="40"/>
          <w:szCs w:val="40"/>
          <w:lang w:eastAsia="fr-FR"/>
        </w:rPr>
      </w:pPr>
    </w:p>
    <w:p w14:paraId="2FCEA146" w14:textId="07CD2F6C" w:rsidR="00E35CF0" w:rsidRPr="003949BA" w:rsidRDefault="00E35CF0" w:rsidP="00E35CF0">
      <w:pPr>
        <w:spacing w:line="360" w:lineRule="auto"/>
        <w:ind w:firstLine="709"/>
        <w:jc w:val="both"/>
        <w:rPr>
          <w:rFonts w:ascii="Times New Roman" w:eastAsia="Times New Roman" w:hAnsi="Times New Roman" w:cs="Times New Roman"/>
          <w:sz w:val="40"/>
          <w:szCs w:val="40"/>
          <w:lang w:eastAsia="fr-FR"/>
        </w:rPr>
      </w:pPr>
      <w:r w:rsidRPr="003949BA">
        <w:rPr>
          <w:rFonts w:ascii="Times New Roman" w:eastAsia="Times New Roman" w:hAnsi="Times New Roman" w:cs="Times New Roman"/>
          <w:sz w:val="40"/>
          <w:szCs w:val="40"/>
          <w:lang w:eastAsia="fr-FR"/>
        </w:rPr>
        <w:t xml:space="preserve">Le soutien de Monaco à l’Ukraine se concrétise </w:t>
      </w:r>
      <w:r w:rsidR="006E7FC6" w:rsidRPr="003949BA">
        <w:rPr>
          <w:rFonts w:ascii="Times New Roman" w:eastAsia="Times New Roman" w:hAnsi="Times New Roman" w:cs="Times New Roman"/>
          <w:sz w:val="40"/>
          <w:szCs w:val="40"/>
          <w:lang w:eastAsia="fr-FR"/>
        </w:rPr>
        <w:t>notamment</w:t>
      </w:r>
      <w:r w:rsidRPr="003949BA">
        <w:rPr>
          <w:rFonts w:ascii="Times New Roman" w:eastAsia="Times New Roman" w:hAnsi="Times New Roman" w:cs="Times New Roman"/>
          <w:sz w:val="40"/>
          <w:szCs w:val="40"/>
          <w:lang w:eastAsia="fr-FR"/>
        </w:rPr>
        <w:t xml:space="preserve"> : </w:t>
      </w:r>
    </w:p>
    <w:p w14:paraId="250DD385" w14:textId="316EF7FA" w:rsidR="00E35CF0" w:rsidRPr="003949BA" w:rsidRDefault="00E35CF0" w:rsidP="00E35CF0">
      <w:pPr>
        <w:pStyle w:val="Paragraphedeliste"/>
        <w:numPr>
          <w:ilvl w:val="0"/>
          <w:numId w:val="3"/>
        </w:numPr>
        <w:spacing w:line="360" w:lineRule="auto"/>
        <w:contextualSpacing w:val="0"/>
        <w:jc w:val="both"/>
        <w:rPr>
          <w:rFonts w:ascii="Times New Roman" w:eastAsia="Times New Roman" w:hAnsi="Times New Roman" w:cs="Times New Roman"/>
          <w:sz w:val="40"/>
          <w:szCs w:val="40"/>
          <w:lang w:eastAsia="fr-FR"/>
        </w:rPr>
      </w:pPr>
      <w:r w:rsidRPr="003949BA">
        <w:rPr>
          <w:rFonts w:ascii="Times New Roman" w:eastAsia="Times New Roman" w:hAnsi="Times New Roman" w:cs="Times New Roman"/>
          <w:sz w:val="40"/>
          <w:szCs w:val="40"/>
          <w:lang w:eastAsia="fr-FR"/>
        </w:rPr>
        <w:t>sur le plan diplomatique</w:t>
      </w:r>
      <w:r w:rsidR="006E7FC6" w:rsidRPr="003949BA">
        <w:rPr>
          <w:rFonts w:ascii="Times New Roman" w:eastAsia="Times New Roman" w:hAnsi="Times New Roman" w:cs="Times New Roman"/>
          <w:sz w:val="40"/>
          <w:szCs w:val="40"/>
          <w:lang w:eastAsia="fr-FR"/>
        </w:rPr>
        <w:t>,</w:t>
      </w:r>
      <w:r w:rsidRPr="003949BA">
        <w:rPr>
          <w:rFonts w:ascii="Times New Roman" w:eastAsia="Times New Roman" w:hAnsi="Times New Roman" w:cs="Times New Roman"/>
          <w:sz w:val="40"/>
          <w:szCs w:val="40"/>
          <w:lang w:eastAsia="fr-FR"/>
        </w:rPr>
        <w:t xml:space="preserve"> </w:t>
      </w:r>
      <w:r w:rsidR="006E7FC6" w:rsidRPr="003949BA">
        <w:rPr>
          <w:rFonts w:ascii="Times New Roman" w:eastAsia="Times New Roman" w:hAnsi="Times New Roman" w:cs="Times New Roman"/>
          <w:sz w:val="40"/>
          <w:szCs w:val="40"/>
          <w:lang w:eastAsia="fr-FR"/>
        </w:rPr>
        <w:t xml:space="preserve">par un appui à la mise en place d’institutions visant à lutter contre les crimes d’agression commis en Ukraine, </w:t>
      </w:r>
    </w:p>
    <w:p w14:paraId="1E786E09" w14:textId="092BECB8" w:rsidR="00E35CF0" w:rsidRPr="003949BA" w:rsidRDefault="00E35CF0" w:rsidP="00E35CF0">
      <w:pPr>
        <w:pStyle w:val="Paragraphedeliste"/>
        <w:numPr>
          <w:ilvl w:val="0"/>
          <w:numId w:val="3"/>
        </w:numPr>
        <w:spacing w:line="360" w:lineRule="auto"/>
        <w:contextualSpacing w:val="0"/>
        <w:jc w:val="both"/>
        <w:rPr>
          <w:rFonts w:ascii="Times New Roman" w:eastAsia="Times New Roman" w:hAnsi="Times New Roman" w:cs="Times New Roman"/>
          <w:sz w:val="40"/>
          <w:szCs w:val="40"/>
          <w:lang w:eastAsia="fr-FR"/>
        </w:rPr>
      </w:pPr>
      <w:r w:rsidRPr="003949BA">
        <w:rPr>
          <w:rFonts w:ascii="Times New Roman" w:eastAsia="Times New Roman" w:hAnsi="Times New Roman" w:cs="Times New Roman"/>
          <w:sz w:val="40"/>
          <w:szCs w:val="40"/>
          <w:lang w:eastAsia="fr-FR"/>
        </w:rPr>
        <w:t>sur le plan financier en soutenant les actions de plusieurs organisations internationales intervenant en Ukraine,</w:t>
      </w:r>
    </w:p>
    <w:p w14:paraId="0D220525" w14:textId="7F6EC005" w:rsidR="00E35CF0" w:rsidRDefault="00B617AA" w:rsidP="00E35CF0">
      <w:pPr>
        <w:pStyle w:val="Paragraphedeliste"/>
        <w:numPr>
          <w:ilvl w:val="0"/>
          <w:numId w:val="3"/>
        </w:numPr>
        <w:spacing w:line="360" w:lineRule="auto"/>
        <w:contextualSpacing w:val="0"/>
        <w:jc w:val="both"/>
        <w:rPr>
          <w:rFonts w:ascii="Times New Roman" w:eastAsia="Times New Roman" w:hAnsi="Times New Roman" w:cs="Times New Roman"/>
          <w:sz w:val="40"/>
          <w:szCs w:val="40"/>
          <w:lang w:eastAsia="fr-FR"/>
        </w:rPr>
      </w:pPr>
      <w:r w:rsidRPr="003949BA">
        <w:rPr>
          <w:rFonts w:ascii="Times New Roman" w:eastAsia="Times New Roman" w:hAnsi="Times New Roman" w:cs="Times New Roman"/>
          <w:sz w:val="40"/>
          <w:szCs w:val="40"/>
          <w:lang w:eastAsia="fr-FR"/>
        </w:rPr>
        <w:t xml:space="preserve">et </w:t>
      </w:r>
      <w:r w:rsidR="00E35CF0" w:rsidRPr="003949BA">
        <w:rPr>
          <w:rFonts w:ascii="Times New Roman" w:eastAsia="Times New Roman" w:hAnsi="Times New Roman" w:cs="Times New Roman"/>
          <w:sz w:val="40"/>
          <w:szCs w:val="40"/>
          <w:lang w:eastAsia="fr-FR"/>
        </w:rPr>
        <w:t xml:space="preserve">enfin par la solidarité dont a fait preuve la Principauté en accueillant des ressortissants ukrainiens sur son territoire. </w:t>
      </w:r>
    </w:p>
    <w:p w14:paraId="2083057D" w14:textId="77777777" w:rsidR="00066D28" w:rsidRPr="003949BA" w:rsidRDefault="00066D28" w:rsidP="00066D28">
      <w:pPr>
        <w:pStyle w:val="Paragraphedeliste"/>
        <w:spacing w:line="360" w:lineRule="auto"/>
        <w:ind w:left="360"/>
        <w:contextualSpacing w:val="0"/>
        <w:jc w:val="both"/>
        <w:rPr>
          <w:rFonts w:ascii="Times New Roman" w:eastAsia="Times New Roman" w:hAnsi="Times New Roman" w:cs="Times New Roman"/>
          <w:sz w:val="40"/>
          <w:szCs w:val="40"/>
          <w:lang w:eastAsia="fr-FR"/>
        </w:rPr>
      </w:pPr>
    </w:p>
    <w:p w14:paraId="6D2C26EB" w14:textId="77777777" w:rsidR="00E35CF0" w:rsidRPr="003949BA" w:rsidRDefault="00E35CF0" w:rsidP="00E35CF0">
      <w:pPr>
        <w:spacing w:line="360" w:lineRule="auto"/>
        <w:jc w:val="both"/>
        <w:rPr>
          <w:rFonts w:ascii="Times New Roman" w:eastAsia="Times New Roman" w:hAnsi="Times New Roman" w:cs="Times New Roman"/>
          <w:sz w:val="40"/>
          <w:szCs w:val="40"/>
          <w:lang w:eastAsia="fr-FR"/>
        </w:rPr>
      </w:pPr>
    </w:p>
    <w:p w14:paraId="070DC539" w14:textId="09E50042" w:rsidR="003A196F" w:rsidRPr="003949BA" w:rsidRDefault="003A196F" w:rsidP="003908B5">
      <w:pPr>
        <w:spacing w:line="360" w:lineRule="auto"/>
        <w:ind w:firstLine="708"/>
        <w:jc w:val="both"/>
        <w:rPr>
          <w:rFonts w:ascii="Times New Roman" w:eastAsia="Bookman Old Style" w:hAnsi="Times New Roman" w:cs="Times New Roman"/>
          <w:sz w:val="40"/>
          <w:szCs w:val="40"/>
        </w:rPr>
      </w:pPr>
      <w:r w:rsidRPr="003949BA">
        <w:rPr>
          <w:rFonts w:ascii="Times New Roman" w:eastAsia="Bookman Old Style" w:hAnsi="Times New Roman" w:cs="Times New Roman"/>
          <w:sz w:val="40"/>
          <w:szCs w:val="40"/>
        </w:rPr>
        <w:lastRenderedPageBreak/>
        <w:t xml:space="preserve">De même, l’embrasement du Moyen Orient est une autre source de préoccupation tant pour ses conséquences humanitaires dramatiques que pour son impact sur la stabilité régionale et internationale. Monaco suit avec attention ce conflit et apporte tout son soutien aux initiatives visant à faire progresser une solution pacifique et durable. </w:t>
      </w:r>
    </w:p>
    <w:p w14:paraId="3653C9CA" w14:textId="77777777" w:rsidR="003A196F" w:rsidRPr="003949BA" w:rsidRDefault="003A196F" w:rsidP="003908B5">
      <w:pPr>
        <w:spacing w:line="360" w:lineRule="auto"/>
        <w:ind w:firstLine="708"/>
        <w:jc w:val="both"/>
        <w:rPr>
          <w:rFonts w:ascii="Times New Roman" w:eastAsia="Bookman Old Style" w:hAnsi="Times New Roman" w:cs="Times New Roman"/>
          <w:sz w:val="40"/>
          <w:szCs w:val="40"/>
        </w:rPr>
      </w:pPr>
    </w:p>
    <w:p w14:paraId="4771190F" w14:textId="175DAC40" w:rsidR="003A196F" w:rsidRPr="003949BA" w:rsidRDefault="001D1566" w:rsidP="003908B5">
      <w:pPr>
        <w:spacing w:line="360" w:lineRule="auto"/>
        <w:ind w:firstLine="708"/>
        <w:jc w:val="both"/>
        <w:rPr>
          <w:rFonts w:ascii="Times New Roman" w:eastAsia="Bookman Old Style" w:hAnsi="Times New Roman" w:cs="Times New Roman"/>
          <w:sz w:val="40"/>
          <w:szCs w:val="40"/>
        </w:rPr>
      </w:pPr>
      <w:r w:rsidRPr="003949BA">
        <w:rPr>
          <w:rFonts w:ascii="Times New Roman" w:eastAsia="Bookman Old Style" w:hAnsi="Times New Roman" w:cs="Times New Roman"/>
          <w:sz w:val="40"/>
          <w:szCs w:val="40"/>
        </w:rPr>
        <w:t xml:space="preserve">Dans Son </w:t>
      </w:r>
      <w:r w:rsidR="003A196F" w:rsidRPr="003949BA">
        <w:rPr>
          <w:rFonts w:ascii="Times New Roman" w:eastAsia="Bookman Old Style" w:hAnsi="Times New Roman" w:cs="Times New Roman"/>
          <w:sz w:val="40"/>
          <w:szCs w:val="40"/>
        </w:rPr>
        <w:t xml:space="preserve">allocution </w:t>
      </w:r>
      <w:r w:rsidRPr="003949BA">
        <w:rPr>
          <w:rFonts w:ascii="Times New Roman" w:eastAsia="Bookman Old Style" w:hAnsi="Times New Roman" w:cs="Times New Roman"/>
          <w:sz w:val="40"/>
          <w:szCs w:val="40"/>
        </w:rPr>
        <w:t>du</w:t>
      </w:r>
      <w:r w:rsidR="003A196F" w:rsidRPr="003949BA">
        <w:rPr>
          <w:rFonts w:ascii="Times New Roman" w:eastAsia="Bookman Old Style" w:hAnsi="Times New Roman" w:cs="Times New Roman"/>
          <w:sz w:val="40"/>
          <w:szCs w:val="40"/>
        </w:rPr>
        <w:t xml:space="preserve"> 22 septembre dernier à l’ONU </w:t>
      </w:r>
      <w:r w:rsidRPr="003949BA">
        <w:rPr>
          <w:rFonts w:ascii="Times New Roman" w:eastAsia="Bookman Old Style" w:hAnsi="Times New Roman" w:cs="Times New Roman"/>
          <w:sz w:val="40"/>
          <w:szCs w:val="40"/>
        </w:rPr>
        <w:t xml:space="preserve">S.A.S le Prince </w:t>
      </w:r>
      <w:r w:rsidR="003A196F" w:rsidRPr="003949BA">
        <w:rPr>
          <w:rFonts w:ascii="Times New Roman" w:eastAsia="Bookman Old Style" w:hAnsi="Times New Roman" w:cs="Times New Roman"/>
          <w:sz w:val="40"/>
          <w:szCs w:val="40"/>
        </w:rPr>
        <w:t>a rappelé que Monaco a toujours défendu deux droits indissociables : celui d’Israël à vivre en sécurité dans des frontières sûres et reconnues, et celui d’un peuple palestinien à disposer d’un Etat souverain, viable et démocratique.</w:t>
      </w:r>
    </w:p>
    <w:p w14:paraId="58DB23A6" w14:textId="77777777" w:rsidR="003A196F" w:rsidRPr="003949BA" w:rsidRDefault="003A196F" w:rsidP="003908B5">
      <w:pPr>
        <w:spacing w:line="360" w:lineRule="auto"/>
        <w:ind w:firstLine="708"/>
        <w:jc w:val="both"/>
        <w:rPr>
          <w:rFonts w:ascii="Times New Roman" w:eastAsia="Bookman Old Style" w:hAnsi="Times New Roman" w:cs="Times New Roman"/>
          <w:sz w:val="40"/>
          <w:szCs w:val="40"/>
        </w:rPr>
      </w:pPr>
    </w:p>
    <w:p w14:paraId="69F370EB" w14:textId="04EC7BF6" w:rsidR="003A196F" w:rsidRPr="003949BA" w:rsidRDefault="003A196F" w:rsidP="003908B5">
      <w:pPr>
        <w:spacing w:line="360" w:lineRule="auto"/>
        <w:ind w:firstLine="708"/>
        <w:jc w:val="both"/>
        <w:rPr>
          <w:rFonts w:ascii="Times New Roman" w:eastAsia="Bookman Old Style" w:hAnsi="Times New Roman" w:cs="Times New Roman"/>
          <w:sz w:val="40"/>
          <w:szCs w:val="40"/>
        </w:rPr>
      </w:pPr>
      <w:r w:rsidRPr="003949BA">
        <w:rPr>
          <w:rFonts w:ascii="Times New Roman" w:eastAsia="Bookman Old Style" w:hAnsi="Times New Roman" w:cs="Times New Roman"/>
          <w:sz w:val="40"/>
          <w:szCs w:val="40"/>
        </w:rPr>
        <w:t xml:space="preserve">Reconnaissant à la Palestine la qualité d’Etat en droit international, Monaco continue d’affirmer que seule une solution fondée sur deux </w:t>
      </w:r>
      <w:r w:rsidR="006E7FC6" w:rsidRPr="003949BA">
        <w:rPr>
          <w:rFonts w:ascii="Times New Roman" w:eastAsia="Bookman Old Style" w:hAnsi="Times New Roman" w:cs="Times New Roman"/>
          <w:sz w:val="40"/>
          <w:szCs w:val="40"/>
        </w:rPr>
        <w:t>Etats</w:t>
      </w:r>
      <w:r w:rsidRPr="003949BA">
        <w:rPr>
          <w:rFonts w:ascii="Times New Roman" w:eastAsia="Bookman Old Style" w:hAnsi="Times New Roman" w:cs="Times New Roman"/>
          <w:sz w:val="40"/>
          <w:szCs w:val="40"/>
        </w:rPr>
        <w:t xml:space="preserve"> vivant côte à côte, dans la dignité et le respect mutuel ouvrira la voie à une stabilité durable.</w:t>
      </w:r>
    </w:p>
    <w:bookmarkEnd w:id="5"/>
    <w:p w14:paraId="52513B72" w14:textId="55F67E00" w:rsidR="00E35CF0" w:rsidRPr="003949BA" w:rsidRDefault="00E35CF0" w:rsidP="00E35CF0">
      <w:pPr>
        <w:pStyle w:val="Normalcentr5"/>
        <w:tabs>
          <w:tab w:val="left" w:pos="1134"/>
        </w:tabs>
        <w:spacing w:line="360" w:lineRule="auto"/>
        <w:ind w:left="0" w:right="0"/>
        <w:rPr>
          <w:rFonts w:ascii="Times New Roman" w:hAnsi="Times New Roman"/>
          <w:sz w:val="40"/>
          <w:szCs w:val="40"/>
        </w:rPr>
      </w:pPr>
      <w:r w:rsidRPr="003949BA">
        <w:rPr>
          <w:rFonts w:ascii="Times New Roman" w:hAnsi="Times New Roman"/>
          <w:sz w:val="40"/>
          <w:szCs w:val="40"/>
        </w:rPr>
        <w:lastRenderedPageBreak/>
        <w:tab/>
        <w:t>Mesdames, Messieurs</w:t>
      </w:r>
      <w:r w:rsidR="006E7FC6" w:rsidRPr="003949BA">
        <w:rPr>
          <w:rFonts w:ascii="Times New Roman" w:hAnsi="Times New Roman"/>
          <w:sz w:val="40"/>
          <w:szCs w:val="40"/>
        </w:rPr>
        <w:t>,</w:t>
      </w:r>
    </w:p>
    <w:p w14:paraId="11625ACF" w14:textId="77777777" w:rsidR="00E35CF0" w:rsidRPr="003949BA" w:rsidRDefault="00E35CF0" w:rsidP="00E35CF0">
      <w:pPr>
        <w:pStyle w:val="Normalcentr5"/>
        <w:tabs>
          <w:tab w:val="left" w:pos="1134"/>
        </w:tabs>
        <w:spacing w:line="360" w:lineRule="auto"/>
        <w:ind w:left="0" w:right="0"/>
        <w:rPr>
          <w:rFonts w:ascii="Times New Roman" w:hAnsi="Times New Roman"/>
          <w:sz w:val="40"/>
          <w:szCs w:val="40"/>
        </w:rPr>
      </w:pPr>
    </w:p>
    <w:p w14:paraId="05427B3D" w14:textId="77777777" w:rsidR="00E35CF0" w:rsidRPr="003949BA" w:rsidRDefault="00E35CF0" w:rsidP="00E35CF0">
      <w:pPr>
        <w:spacing w:line="360" w:lineRule="auto"/>
        <w:ind w:firstLine="709"/>
        <w:jc w:val="both"/>
        <w:rPr>
          <w:rFonts w:ascii="Times New Roman" w:eastAsia="Bookman Old Style" w:hAnsi="Times New Roman" w:cs="Times New Roman"/>
          <w:sz w:val="40"/>
          <w:szCs w:val="40"/>
        </w:rPr>
      </w:pPr>
      <w:r w:rsidRPr="003949BA">
        <w:rPr>
          <w:rFonts w:ascii="Times New Roman" w:eastAsia="Bookman Old Style" w:hAnsi="Times New Roman" w:cs="Times New Roman"/>
          <w:sz w:val="40"/>
          <w:szCs w:val="40"/>
        </w:rPr>
        <w:t>Dans ce contexte si dégradé, je me félicite que notre politique de coopération au développement poursuive des objectifs dépolitisés et enracinés dans les principes humanitaires.</w:t>
      </w:r>
    </w:p>
    <w:p w14:paraId="627E83F0" w14:textId="77777777" w:rsidR="00E35CF0" w:rsidRPr="003949BA" w:rsidRDefault="00E35CF0" w:rsidP="00E35CF0">
      <w:pPr>
        <w:spacing w:line="360" w:lineRule="auto"/>
        <w:ind w:firstLine="709"/>
        <w:jc w:val="both"/>
        <w:rPr>
          <w:rFonts w:ascii="Times New Roman" w:eastAsia="Bookman Old Style" w:hAnsi="Times New Roman" w:cs="Times New Roman"/>
          <w:sz w:val="40"/>
          <w:szCs w:val="40"/>
        </w:rPr>
      </w:pPr>
    </w:p>
    <w:p w14:paraId="2A98718B" w14:textId="77777777" w:rsidR="00E35CF0" w:rsidRDefault="00E35CF0" w:rsidP="00E35CF0">
      <w:pPr>
        <w:spacing w:line="360" w:lineRule="auto"/>
        <w:ind w:firstLine="709"/>
        <w:jc w:val="both"/>
        <w:rPr>
          <w:rFonts w:ascii="Times New Roman" w:eastAsia="Bookman Old Style" w:hAnsi="Times New Roman" w:cs="Times New Roman"/>
          <w:sz w:val="40"/>
          <w:szCs w:val="40"/>
        </w:rPr>
      </w:pPr>
      <w:r w:rsidRPr="003949BA">
        <w:rPr>
          <w:rFonts w:ascii="Times New Roman" w:eastAsia="Bookman Old Style" w:hAnsi="Times New Roman" w:cs="Times New Roman"/>
          <w:sz w:val="40"/>
          <w:szCs w:val="40"/>
        </w:rPr>
        <w:t>Grâce à l’engagement de S.A.S. le Prince Souverain, notre aide publique a atteint un niveau de 74 millions d’euros sur la période 2022-2024. Ce montant a permis d’appuyer les agences onusiennes et les autres Organisations Internationales et a contribué à améliorer la vie de plusieurs millions de personnes vulnérables, en particulier dans les pays les moins avancés.</w:t>
      </w:r>
    </w:p>
    <w:p w14:paraId="1F691784" w14:textId="77777777" w:rsidR="00066D28" w:rsidRPr="003949BA" w:rsidRDefault="00066D28" w:rsidP="00E35CF0">
      <w:pPr>
        <w:spacing w:line="360" w:lineRule="auto"/>
        <w:ind w:firstLine="709"/>
        <w:jc w:val="both"/>
        <w:rPr>
          <w:rFonts w:ascii="Times New Roman" w:eastAsia="Bookman Old Style" w:hAnsi="Times New Roman" w:cs="Times New Roman"/>
          <w:sz w:val="40"/>
          <w:szCs w:val="40"/>
        </w:rPr>
      </w:pPr>
    </w:p>
    <w:p w14:paraId="710D857C" w14:textId="77777777" w:rsidR="00E35CF0" w:rsidRPr="003949BA" w:rsidRDefault="00E35CF0" w:rsidP="00E35CF0">
      <w:pPr>
        <w:spacing w:line="360" w:lineRule="auto"/>
        <w:ind w:firstLine="709"/>
        <w:jc w:val="both"/>
        <w:rPr>
          <w:rFonts w:ascii="Times New Roman" w:eastAsia="Bookman Old Style" w:hAnsi="Times New Roman" w:cs="Times New Roman"/>
          <w:sz w:val="40"/>
          <w:szCs w:val="40"/>
        </w:rPr>
      </w:pPr>
      <w:r w:rsidRPr="003949BA">
        <w:rPr>
          <w:rFonts w:ascii="Times New Roman" w:eastAsia="Bookman Old Style" w:hAnsi="Times New Roman" w:cs="Times New Roman"/>
          <w:sz w:val="40"/>
          <w:szCs w:val="40"/>
        </w:rPr>
        <w:t>Fort de ces résultats, Monaco poursuivra son engagement solidaire, avec un montant accru de notre APD sur la période 2025-2027.</w:t>
      </w:r>
    </w:p>
    <w:p w14:paraId="6FC7B98E" w14:textId="76BCF96D" w:rsidR="007D28AA" w:rsidRDefault="007D28AA">
      <w:pPr>
        <w:rPr>
          <w:rFonts w:ascii="Times New Roman" w:eastAsia="Times New Roman" w:hAnsi="Times New Roman" w:cs="Times New Roman"/>
          <w:sz w:val="40"/>
          <w:szCs w:val="40"/>
          <w:lang w:eastAsia="fr-FR"/>
        </w:rPr>
      </w:pPr>
      <w:r>
        <w:rPr>
          <w:rFonts w:ascii="Times New Roman" w:hAnsi="Times New Roman"/>
          <w:sz w:val="40"/>
          <w:szCs w:val="40"/>
        </w:rPr>
        <w:br w:type="page"/>
      </w:r>
    </w:p>
    <w:p w14:paraId="5C266735" w14:textId="5E56C43E" w:rsidR="00E35CF0" w:rsidRPr="003949BA" w:rsidRDefault="00E35CF0" w:rsidP="00E35CF0">
      <w:pPr>
        <w:pStyle w:val="Normalcentr5"/>
        <w:tabs>
          <w:tab w:val="clear" w:pos="2160"/>
          <w:tab w:val="left" w:pos="709"/>
        </w:tabs>
        <w:spacing w:line="360" w:lineRule="auto"/>
        <w:ind w:left="0" w:right="0"/>
        <w:rPr>
          <w:rFonts w:ascii="Times New Roman" w:hAnsi="Times New Roman"/>
          <w:sz w:val="40"/>
          <w:szCs w:val="40"/>
        </w:rPr>
      </w:pPr>
      <w:r w:rsidRPr="003949BA">
        <w:rPr>
          <w:rFonts w:ascii="Times New Roman" w:hAnsi="Times New Roman"/>
          <w:sz w:val="40"/>
          <w:szCs w:val="40"/>
        </w:rPr>
        <w:lastRenderedPageBreak/>
        <w:tab/>
        <w:t>Mesdames et Messieurs</w:t>
      </w:r>
      <w:r w:rsidR="006E7FC6" w:rsidRPr="003949BA">
        <w:rPr>
          <w:rFonts w:ascii="Times New Roman" w:hAnsi="Times New Roman"/>
          <w:sz w:val="40"/>
          <w:szCs w:val="40"/>
        </w:rPr>
        <w:t>,</w:t>
      </w:r>
    </w:p>
    <w:p w14:paraId="48524860" w14:textId="77777777" w:rsidR="00E35CF0" w:rsidRPr="003949BA" w:rsidRDefault="00E35CF0" w:rsidP="00E35CF0">
      <w:pPr>
        <w:autoSpaceDE w:val="0"/>
        <w:autoSpaceDN w:val="0"/>
        <w:adjustRightInd w:val="0"/>
        <w:spacing w:line="360" w:lineRule="auto"/>
        <w:jc w:val="both"/>
        <w:rPr>
          <w:rFonts w:ascii="Times New Roman" w:hAnsi="Times New Roman" w:cs="Times New Roman"/>
          <w:sz w:val="40"/>
          <w:szCs w:val="40"/>
        </w:rPr>
      </w:pPr>
    </w:p>
    <w:p w14:paraId="17AF68D6" w14:textId="787577DB" w:rsidR="00E35CF0" w:rsidRPr="003949BA" w:rsidRDefault="00B617AA" w:rsidP="00E35CF0">
      <w:pPr>
        <w:autoSpaceDE w:val="0"/>
        <w:autoSpaceDN w:val="0"/>
        <w:adjustRightInd w:val="0"/>
        <w:spacing w:line="360" w:lineRule="auto"/>
        <w:ind w:firstLine="709"/>
        <w:jc w:val="both"/>
        <w:rPr>
          <w:rFonts w:ascii="Times New Roman" w:hAnsi="Times New Roman" w:cs="Times New Roman"/>
          <w:sz w:val="40"/>
          <w:szCs w:val="40"/>
        </w:rPr>
      </w:pPr>
      <w:bookmarkStart w:id="6" w:name="_Hlk218776555"/>
      <w:r w:rsidRPr="003949BA">
        <w:rPr>
          <w:rFonts w:ascii="Times New Roman" w:hAnsi="Times New Roman" w:cs="Times New Roman"/>
          <w:sz w:val="40"/>
          <w:szCs w:val="40"/>
        </w:rPr>
        <w:t xml:space="preserve">Comme vous le savez, </w:t>
      </w:r>
      <w:r w:rsidR="00E35CF0" w:rsidRPr="003949BA">
        <w:rPr>
          <w:rFonts w:ascii="Times New Roman" w:hAnsi="Times New Roman" w:cs="Times New Roman"/>
          <w:sz w:val="40"/>
          <w:szCs w:val="40"/>
        </w:rPr>
        <w:t xml:space="preserve">à la fin de </w:t>
      </w:r>
      <w:r w:rsidR="00AF3758" w:rsidRPr="003949BA">
        <w:rPr>
          <w:rFonts w:ascii="Times New Roman" w:hAnsi="Times New Roman" w:cs="Times New Roman"/>
          <w:sz w:val="40"/>
          <w:szCs w:val="40"/>
        </w:rPr>
        <w:t>l’</w:t>
      </w:r>
      <w:r w:rsidR="00E35CF0" w:rsidRPr="003949BA">
        <w:rPr>
          <w:rFonts w:ascii="Times New Roman" w:hAnsi="Times New Roman" w:cs="Times New Roman"/>
          <w:sz w:val="40"/>
          <w:szCs w:val="40"/>
        </w:rPr>
        <w:t>année</w:t>
      </w:r>
      <w:r w:rsidR="00AF3758" w:rsidRPr="003949BA">
        <w:rPr>
          <w:rFonts w:ascii="Times New Roman" w:hAnsi="Times New Roman" w:cs="Times New Roman"/>
          <w:sz w:val="40"/>
          <w:szCs w:val="40"/>
        </w:rPr>
        <w:t xml:space="preserve"> 2025</w:t>
      </w:r>
      <w:r w:rsidR="00E35CF0" w:rsidRPr="003949BA">
        <w:rPr>
          <w:rFonts w:ascii="Times New Roman" w:hAnsi="Times New Roman" w:cs="Times New Roman"/>
          <w:sz w:val="40"/>
          <w:szCs w:val="40"/>
        </w:rPr>
        <w:t>, un important chapitre de la diplomatie monégasque s</w:t>
      </w:r>
      <w:r w:rsidR="000B21D4" w:rsidRPr="003949BA">
        <w:rPr>
          <w:rFonts w:ascii="Times New Roman" w:hAnsi="Times New Roman" w:cs="Times New Roman"/>
          <w:sz w:val="40"/>
          <w:szCs w:val="40"/>
        </w:rPr>
        <w:t>’est</w:t>
      </w:r>
      <w:r w:rsidR="00E35CF0" w:rsidRPr="003949BA">
        <w:rPr>
          <w:rFonts w:ascii="Times New Roman" w:hAnsi="Times New Roman" w:cs="Times New Roman"/>
          <w:sz w:val="40"/>
          <w:szCs w:val="40"/>
        </w:rPr>
        <w:t xml:space="preserve"> clôt. En effet, Madame Marie-Catherine CARUSO-RAVERA, Directeur des Relations diplomatiques et consulaires, et son adjoint, Monsieur Thomas SANMORI-GWOZDZ, </w:t>
      </w:r>
      <w:r w:rsidR="00490AD9" w:rsidRPr="003949BA">
        <w:rPr>
          <w:rFonts w:ascii="Times New Roman" w:hAnsi="Times New Roman" w:cs="Times New Roman"/>
          <w:sz w:val="40"/>
          <w:szCs w:val="40"/>
        </w:rPr>
        <w:t>ont cessé</w:t>
      </w:r>
      <w:r w:rsidR="00E35CF0" w:rsidRPr="003949BA">
        <w:rPr>
          <w:rFonts w:ascii="Times New Roman" w:hAnsi="Times New Roman" w:cs="Times New Roman"/>
          <w:sz w:val="40"/>
          <w:szCs w:val="40"/>
        </w:rPr>
        <w:t xml:space="preserve"> leurs fonctions</w:t>
      </w:r>
      <w:r w:rsidRPr="003949BA">
        <w:rPr>
          <w:rFonts w:ascii="Times New Roman" w:hAnsi="Times New Roman" w:cs="Times New Roman"/>
          <w:sz w:val="40"/>
          <w:szCs w:val="40"/>
        </w:rPr>
        <w:t>.</w:t>
      </w:r>
    </w:p>
    <w:p w14:paraId="3F55AB0A" w14:textId="77777777" w:rsidR="00E35CF0" w:rsidRPr="003949BA" w:rsidRDefault="00E35CF0" w:rsidP="00E35CF0">
      <w:pPr>
        <w:autoSpaceDE w:val="0"/>
        <w:autoSpaceDN w:val="0"/>
        <w:adjustRightInd w:val="0"/>
        <w:spacing w:line="360" w:lineRule="auto"/>
        <w:jc w:val="both"/>
        <w:rPr>
          <w:rFonts w:ascii="Times New Roman" w:hAnsi="Times New Roman" w:cs="Times New Roman"/>
          <w:sz w:val="40"/>
          <w:szCs w:val="40"/>
        </w:rPr>
      </w:pPr>
    </w:p>
    <w:p w14:paraId="548F7B8B" w14:textId="5FA8B50A" w:rsidR="00E35CF0" w:rsidRPr="003949BA" w:rsidRDefault="00E35CF0" w:rsidP="00E35CF0">
      <w:pPr>
        <w:autoSpaceDE w:val="0"/>
        <w:autoSpaceDN w:val="0"/>
        <w:adjustRightInd w:val="0"/>
        <w:spacing w:line="360" w:lineRule="auto"/>
        <w:ind w:firstLine="709"/>
        <w:jc w:val="both"/>
        <w:rPr>
          <w:rFonts w:ascii="Times New Roman" w:hAnsi="Times New Roman" w:cs="Times New Roman"/>
          <w:bCs/>
          <w:sz w:val="40"/>
          <w:szCs w:val="40"/>
        </w:rPr>
      </w:pPr>
      <w:r w:rsidRPr="003949BA">
        <w:rPr>
          <w:rFonts w:ascii="Times New Roman" w:hAnsi="Times New Roman" w:cs="Times New Roman"/>
          <w:sz w:val="40"/>
          <w:szCs w:val="40"/>
        </w:rPr>
        <w:t xml:space="preserve">Ce duo de choc </w:t>
      </w:r>
      <w:r w:rsidR="00AF3758" w:rsidRPr="003949BA">
        <w:rPr>
          <w:rFonts w:ascii="Times New Roman" w:hAnsi="Times New Roman" w:cs="Times New Roman"/>
          <w:sz w:val="40"/>
          <w:szCs w:val="40"/>
        </w:rPr>
        <w:t>a incarné</w:t>
      </w:r>
      <w:r w:rsidRPr="003949BA">
        <w:rPr>
          <w:rFonts w:ascii="Times New Roman" w:hAnsi="Times New Roman" w:cs="Times New Roman"/>
          <w:sz w:val="40"/>
          <w:szCs w:val="40"/>
        </w:rPr>
        <w:t xml:space="preserve"> </w:t>
      </w:r>
      <w:r w:rsidR="00AF3758" w:rsidRPr="003949BA">
        <w:rPr>
          <w:rFonts w:ascii="Times New Roman" w:hAnsi="Times New Roman" w:cs="Times New Roman"/>
          <w:sz w:val="40"/>
          <w:szCs w:val="40"/>
        </w:rPr>
        <w:t>pendant</w:t>
      </w:r>
      <w:r w:rsidRPr="003949BA">
        <w:rPr>
          <w:rFonts w:ascii="Times New Roman" w:hAnsi="Times New Roman" w:cs="Times New Roman"/>
          <w:sz w:val="40"/>
          <w:szCs w:val="40"/>
        </w:rPr>
        <w:t xml:space="preserve"> plus de quinze ans l’excellence de notre diplomatie. Il a su allier rigueur et bienveillance, défendant les intérêts de la Principauté avec une élégance et une intégrité exemplaires. </w:t>
      </w:r>
    </w:p>
    <w:p w14:paraId="68F7A9EB" w14:textId="77777777" w:rsidR="00E85552" w:rsidRPr="003949BA" w:rsidRDefault="00E85552" w:rsidP="00E35CF0">
      <w:pPr>
        <w:autoSpaceDE w:val="0"/>
        <w:autoSpaceDN w:val="0"/>
        <w:adjustRightInd w:val="0"/>
        <w:spacing w:line="360" w:lineRule="auto"/>
        <w:jc w:val="both"/>
        <w:rPr>
          <w:rFonts w:ascii="Times New Roman" w:hAnsi="Times New Roman" w:cs="Times New Roman"/>
          <w:sz w:val="40"/>
          <w:szCs w:val="40"/>
        </w:rPr>
      </w:pPr>
    </w:p>
    <w:p w14:paraId="7BF815FE" w14:textId="1625E917" w:rsidR="0058276A" w:rsidRPr="003949BA" w:rsidRDefault="00A076EE" w:rsidP="006E7FC6">
      <w:pPr>
        <w:autoSpaceDE w:val="0"/>
        <w:autoSpaceDN w:val="0"/>
        <w:adjustRightInd w:val="0"/>
        <w:spacing w:line="360" w:lineRule="auto"/>
        <w:ind w:firstLine="709"/>
        <w:jc w:val="both"/>
        <w:rPr>
          <w:rFonts w:ascii="Times New Roman" w:hAnsi="Times New Roman" w:cs="Times New Roman"/>
          <w:sz w:val="40"/>
          <w:szCs w:val="40"/>
        </w:rPr>
      </w:pPr>
      <w:r w:rsidRPr="003949BA">
        <w:rPr>
          <w:rFonts w:ascii="Times New Roman" w:hAnsi="Times New Roman" w:cs="Times New Roman"/>
          <w:sz w:val="40"/>
          <w:szCs w:val="40"/>
        </w:rPr>
        <w:t xml:space="preserve">Ils ont su entretenir, avec </w:t>
      </w:r>
      <w:r w:rsidR="00440043" w:rsidRPr="003949BA">
        <w:rPr>
          <w:rFonts w:ascii="Times New Roman" w:hAnsi="Times New Roman" w:cs="Times New Roman"/>
          <w:sz w:val="40"/>
          <w:szCs w:val="40"/>
        </w:rPr>
        <w:t>le corps diplomatique et consulaire</w:t>
      </w:r>
      <w:r w:rsidRPr="003949BA">
        <w:rPr>
          <w:rFonts w:ascii="Times New Roman" w:hAnsi="Times New Roman" w:cs="Times New Roman"/>
          <w:sz w:val="40"/>
          <w:szCs w:val="40"/>
        </w:rPr>
        <w:t>, des liens étroits et des échanges constructifs, démontrant ainsi leur engagement constant au développement des liens d’amitié entre Monaco et les pays que vous représentez.</w:t>
      </w:r>
      <w:r w:rsidR="006E7FC6" w:rsidRPr="003949BA">
        <w:rPr>
          <w:rFonts w:ascii="Times New Roman" w:hAnsi="Times New Roman" w:cs="Times New Roman"/>
          <w:sz w:val="40"/>
          <w:szCs w:val="40"/>
        </w:rPr>
        <w:t xml:space="preserve"> </w:t>
      </w:r>
    </w:p>
    <w:p w14:paraId="3AC55684" w14:textId="77777777" w:rsidR="0058276A" w:rsidRPr="003949BA" w:rsidRDefault="0058276A" w:rsidP="006E7FC6">
      <w:pPr>
        <w:autoSpaceDE w:val="0"/>
        <w:autoSpaceDN w:val="0"/>
        <w:adjustRightInd w:val="0"/>
        <w:spacing w:line="360" w:lineRule="auto"/>
        <w:ind w:firstLine="709"/>
        <w:jc w:val="both"/>
        <w:rPr>
          <w:rFonts w:ascii="Times New Roman" w:hAnsi="Times New Roman" w:cs="Times New Roman"/>
          <w:sz w:val="40"/>
          <w:szCs w:val="40"/>
        </w:rPr>
      </w:pPr>
    </w:p>
    <w:p w14:paraId="7C30C20E" w14:textId="4A0766B3" w:rsidR="006E7FC6" w:rsidRPr="003949BA" w:rsidRDefault="006E7FC6" w:rsidP="006E7FC6">
      <w:pPr>
        <w:autoSpaceDE w:val="0"/>
        <w:autoSpaceDN w:val="0"/>
        <w:adjustRightInd w:val="0"/>
        <w:spacing w:line="360" w:lineRule="auto"/>
        <w:ind w:firstLine="709"/>
        <w:jc w:val="both"/>
        <w:rPr>
          <w:rFonts w:ascii="Times New Roman" w:hAnsi="Times New Roman" w:cs="Times New Roman"/>
          <w:sz w:val="40"/>
          <w:szCs w:val="40"/>
        </w:rPr>
      </w:pPr>
      <w:r w:rsidRPr="003949BA">
        <w:rPr>
          <w:rFonts w:ascii="Times New Roman" w:hAnsi="Times New Roman" w:cs="Times New Roman"/>
          <w:sz w:val="40"/>
          <w:szCs w:val="40"/>
        </w:rPr>
        <w:lastRenderedPageBreak/>
        <w:t xml:space="preserve">Je tiens, devant cette assemblée ici réunie, à leur exprimer une nouvelle fois ma plus profonde gratitude et leur adresser </w:t>
      </w:r>
      <w:r w:rsidR="0058276A" w:rsidRPr="003949BA">
        <w:rPr>
          <w:rFonts w:ascii="Times New Roman" w:hAnsi="Times New Roman" w:cs="Times New Roman"/>
          <w:sz w:val="40"/>
          <w:szCs w:val="40"/>
        </w:rPr>
        <w:t>mes sincères</w:t>
      </w:r>
      <w:r w:rsidRPr="003949BA">
        <w:rPr>
          <w:rFonts w:ascii="Times New Roman" w:hAnsi="Times New Roman" w:cs="Times New Roman"/>
          <w:sz w:val="40"/>
          <w:szCs w:val="40"/>
        </w:rPr>
        <w:t xml:space="preserve"> remerciements pour la précieuse contribution qu’ils ont apportée au rayonnement de la Principauté.</w:t>
      </w:r>
    </w:p>
    <w:p w14:paraId="75919695" w14:textId="77777777" w:rsidR="006E7FC6" w:rsidRPr="003949BA" w:rsidRDefault="006E7FC6" w:rsidP="006E7FC6">
      <w:pPr>
        <w:autoSpaceDE w:val="0"/>
        <w:autoSpaceDN w:val="0"/>
        <w:adjustRightInd w:val="0"/>
        <w:spacing w:line="360" w:lineRule="auto"/>
        <w:ind w:firstLine="709"/>
        <w:jc w:val="both"/>
        <w:rPr>
          <w:rFonts w:ascii="Times New Roman" w:hAnsi="Times New Roman" w:cs="Times New Roman"/>
          <w:sz w:val="40"/>
          <w:szCs w:val="40"/>
        </w:rPr>
      </w:pPr>
    </w:p>
    <w:p w14:paraId="6D4AC9F0" w14:textId="0690C27B" w:rsidR="006E7FC6" w:rsidRPr="003949BA" w:rsidRDefault="006E7FC6" w:rsidP="006E7FC6">
      <w:pPr>
        <w:autoSpaceDE w:val="0"/>
        <w:autoSpaceDN w:val="0"/>
        <w:adjustRightInd w:val="0"/>
        <w:spacing w:line="360" w:lineRule="auto"/>
        <w:ind w:firstLine="709"/>
        <w:jc w:val="both"/>
        <w:rPr>
          <w:rFonts w:ascii="Times New Roman" w:hAnsi="Times New Roman" w:cs="Times New Roman"/>
          <w:sz w:val="40"/>
          <w:szCs w:val="40"/>
        </w:rPr>
      </w:pPr>
      <w:r w:rsidRPr="003949BA">
        <w:rPr>
          <w:rFonts w:ascii="Times New Roman" w:hAnsi="Times New Roman" w:cs="Times New Roman"/>
          <w:sz w:val="40"/>
          <w:szCs w:val="40"/>
        </w:rPr>
        <w:t xml:space="preserve">Je ne doute pas que leurs successeurs, Monsieur Benjamin VALLI et Madame Mayra FABRE, tous deux présents ce soir, sauront reprendre le flambeau avec brio. Je sais pouvoir compter sur votre concours pour leur réserver un accueil chaleureux. </w:t>
      </w:r>
    </w:p>
    <w:p w14:paraId="6931E71C" w14:textId="77777777" w:rsidR="006E7FC6" w:rsidRDefault="006E7FC6" w:rsidP="006E7FC6">
      <w:pPr>
        <w:autoSpaceDE w:val="0"/>
        <w:autoSpaceDN w:val="0"/>
        <w:adjustRightInd w:val="0"/>
        <w:spacing w:line="360" w:lineRule="auto"/>
        <w:ind w:firstLine="709"/>
        <w:jc w:val="both"/>
        <w:rPr>
          <w:rFonts w:ascii="Times New Roman" w:hAnsi="Times New Roman" w:cs="Times New Roman"/>
          <w:sz w:val="40"/>
          <w:szCs w:val="40"/>
        </w:rPr>
      </w:pPr>
    </w:p>
    <w:p w14:paraId="3A7BFECE" w14:textId="50F6E88D" w:rsidR="006E7FC6" w:rsidRPr="003949BA" w:rsidRDefault="006E7FC6" w:rsidP="006E7FC6">
      <w:pPr>
        <w:autoSpaceDE w:val="0"/>
        <w:autoSpaceDN w:val="0"/>
        <w:adjustRightInd w:val="0"/>
        <w:spacing w:line="360" w:lineRule="auto"/>
        <w:ind w:firstLine="709"/>
        <w:jc w:val="both"/>
        <w:rPr>
          <w:rFonts w:ascii="Times New Roman" w:hAnsi="Times New Roman" w:cs="Times New Roman"/>
          <w:sz w:val="40"/>
          <w:szCs w:val="40"/>
        </w:rPr>
      </w:pPr>
      <w:bookmarkStart w:id="7" w:name="_Hlk218848630"/>
      <w:r w:rsidRPr="003949BA">
        <w:rPr>
          <w:rFonts w:ascii="Times New Roman" w:hAnsi="Times New Roman" w:cs="Times New Roman"/>
          <w:sz w:val="40"/>
          <w:szCs w:val="40"/>
        </w:rPr>
        <w:t xml:space="preserve">Aussi, pour conclure, je souhaite que l’année 2026 soit placée sous le signe de la confiance, du dialogue et de la solidarité et </w:t>
      </w:r>
      <w:r w:rsidR="00066D28">
        <w:rPr>
          <w:rFonts w:ascii="Times New Roman" w:hAnsi="Times New Roman" w:cs="Times New Roman"/>
          <w:sz w:val="40"/>
          <w:szCs w:val="40"/>
        </w:rPr>
        <w:t xml:space="preserve">sur un plan plus personnel, </w:t>
      </w:r>
      <w:r w:rsidR="004B1B43">
        <w:rPr>
          <w:rFonts w:ascii="Times New Roman" w:hAnsi="Times New Roman" w:cs="Times New Roman"/>
          <w:sz w:val="40"/>
          <w:szCs w:val="40"/>
        </w:rPr>
        <w:t xml:space="preserve">qu’elle </w:t>
      </w:r>
      <w:r w:rsidRPr="003949BA">
        <w:rPr>
          <w:rFonts w:ascii="Times New Roman" w:hAnsi="Times New Roman" w:cs="Times New Roman"/>
          <w:sz w:val="40"/>
          <w:szCs w:val="40"/>
        </w:rPr>
        <w:t xml:space="preserve">vous apporte, ainsi qu’à vos proches, santé, bonheur et sérénité. </w:t>
      </w:r>
    </w:p>
    <w:bookmarkEnd w:id="7"/>
    <w:p w14:paraId="41EAF250" w14:textId="77777777" w:rsidR="006E7FC6" w:rsidRPr="003949BA" w:rsidRDefault="006E7FC6" w:rsidP="006E7FC6">
      <w:pPr>
        <w:autoSpaceDE w:val="0"/>
        <w:autoSpaceDN w:val="0"/>
        <w:adjustRightInd w:val="0"/>
        <w:spacing w:line="360" w:lineRule="auto"/>
        <w:ind w:firstLine="709"/>
        <w:jc w:val="both"/>
        <w:rPr>
          <w:rFonts w:ascii="Times New Roman" w:hAnsi="Times New Roman" w:cs="Times New Roman"/>
          <w:sz w:val="40"/>
          <w:szCs w:val="40"/>
        </w:rPr>
      </w:pPr>
    </w:p>
    <w:p w14:paraId="0C8B287C" w14:textId="102397FC" w:rsidR="00592645" w:rsidRPr="003949BA" w:rsidRDefault="006E7FC6" w:rsidP="007D28AA">
      <w:pPr>
        <w:autoSpaceDE w:val="0"/>
        <w:autoSpaceDN w:val="0"/>
        <w:adjustRightInd w:val="0"/>
        <w:spacing w:line="360" w:lineRule="auto"/>
        <w:ind w:firstLine="709"/>
        <w:jc w:val="both"/>
        <w:rPr>
          <w:rFonts w:ascii="Times New Roman" w:hAnsi="Times New Roman" w:cs="Times New Roman"/>
          <w:sz w:val="40"/>
          <w:szCs w:val="40"/>
        </w:rPr>
      </w:pPr>
      <w:r w:rsidRPr="003949BA">
        <w:rPr>
          <w:rFonts w:ascii="Times New Roman" w:hAnsi="Times New Roman" w:cs="Times New Roman"/>
          <w:sz w:val="40"/>
          <w:szCs w:val="40"/>
        </w:rPr>
        <w:t>Je vous remercie.</w:t>
      </w:r>
      <w:r w:rsidR="00490AD9" w:rsidRPr="003949BA">
        <w:rPr>
          <w:rFonts w:ascii="Times New Roman" w:hAnsi="Times New Roman" w:cs="Times New Roman"/>
          <w:sz w:val="40"/>
          <w:szCs w:val="40"/>
        </w:rPr>
        <w:tab/>
      </w:r>
    </w:p>
    <w:bookmarkEnd w:id="6"/>
    <w:p w14:paraId="1198B2DD" w14:textId="77777777" w:rsidR="00F33033" w:rsidRPr="003949BA" w:rsidRDefault="00F33033" w:rsidP="00A076EE">
      <w:pPr>
        <w:autoSpaceDE w:val="0"/>
        <w:autoSpaceDN w:val="0"/>
        <w:adjustRightInd w:val="0"/>
        <w:spacing w:line="360" w:lineRule="auto"/>
        <w:jc w:val="both"/>
        <w:rPr>
          <w:rFonts w:ascii="Times New Roman" w:hAnsi="Times New Roman" w:cs="Times New Roman"/>
          <w:sz w:val="40"/>
          <w:szCs w:val="40"/>
        </w:rPr>
      </w:pPr>
    </w:p>
    <w:sectPr w:rsidR="00F33033" w:rsidRPr="003949BA" w:rsidSect="00E35CF0">
      <w:footerReference w:type="default" r:id="rId7"/>
      <w:headerReference w:type="first" r:id="rId8"/>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0A85F" w14:textId="77777777" w:rsidR="00462B48" w:rsidRDefault="00462B48" w:rsidP="0086440E">
      <w:pPr>
        <w:spacing w:line="240" w:lineRule="auto"/>
      </w:pPr>
      <w:r>
        <w:separator/>
      </w:r>
    </w:p>
  </w:endnote>
  <w:endnote w:type="continuationSeparator" w:id="0">
    <w:p w14:paraId="022AA762" w14:textId="77777777" w:rsidR="00462B48" w:rsidRDefault="00462B48" w:rsidP="00864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608833"/>
      <w:docPartObj>
        <w:docPartGallery w:val="Page Numbers (Bottom of Page)"/>
        <w:docPartUnique/>
      </w:docPartObj>
    </w:sdtPr>
    <w:sdtContent>
      <w:p w14:paraId="481C6748" w14:textId="77777777" w:rsidR="0059018A" w:rsidRDefault="002F1367">
        <w:pPr>
          <w:pStyle w:val="Pieddepage"/>
          <w:jc w:val="right"/>
        </w:pPr>
        <w:r>
          <w:fldChar w:fldCharType="begin"/>
        </w:r>
        <w:r>
          <w:instrText>PAGE   \* MERGEFORMAT</w:instrText>
        </w:r>
        <w:r>
          <w:fldChar w:fldCharType="separate"/>
        </w:r>
        <w:r>
          <w:t>2</w:t>
        </w:r>
        <w:r>
          <w:fldChar w:fldCharType="end"/>
        </w:r>
      </w:p>
    </w:sdtContent>
  </w:sdt>
  <w:p w14:paraId="04B31A8A" w14:textId="77777777" w:rsidR="0059018A" w:rsidRDefault="005901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D4F3" w14:textId="77777777" w:rsidR="00462B48" w:rsidRDefault="00462B48" w:rsidP="0086440E">
      <w:pPr>
        <w:spacing w:line="240" w:lineRule="auto"/>
      </w:pPr>
      <w:r>
        <w:separator/>
      </w:r>
    </w:p>
  </w:footnote>
  <w:footnote w:type="continuationSeparator" w:id="0">
    <w:p w14:paraId="48447EB9" w14:textId="77777777" w:rsidR="00462B48" w:rsidRDefault="00462B48" w:rsidP="008644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4940" w14:textId="0FBC6203" w:rsidR="0059018A" w:rsidRPr="00F062A2" w:rsidRDefault="0086440E" w:rsidP="00F062A2">
    <w:pPr>
      <w:jc w:val="right"/>
      <w:rPr>
        <w:rFonts w:ascii="Times New Roman" w:hAnsi="Times New Roman" w:cs="Times New Roman"/>
        <w:i/>
        <w:iCs/>
        <w:sz w:val="20"/>
        <w:szCs w:val="20"/>
      </w:rPr>
    </w:pPr>
    <w:r>
      <w:rPr>
        <w:rFonts w:ascii="Times New Roman" w:hAnsi="Times New Roman" w:cs="Times New Roman"/>
        <w:i/>
        <w:iCs/>
        <w:sz w:val="20"/>
        <w:szCs w:val="20"/>
      </w:rPr>
      <w:t xml:space="preserve">Cérémonie de vœux, </w:t>
    </w:r>
    <w:r w:rsidR="003410DA">
      <w:rPr>
        <w:rFonts w:ascii="Times New Roman" w:hAnsi="Times New Roman" w:cs="Times New Roman"/>
        <w:i/>
        <w:iCs/>
        <w:sz w:val="20"/>
        <w:szCs w:val="20"/>
      </w:rPr>
      <w:t>1</w:t>
    </w:r>
    <w:r w:rsidR="00320635">
      <w:rPr>
        <w:rFonts w:ascii="Times New Roman" w:hAnsi="Times New Roman" w:cs="Times New Roman"/>
        <w:i/>
        <w:iCs/>
        <w:sz w:val="20"/>
        <w:szCs w:val="20"/>
      </w:rPr>
      <w:t>3</w:t>
    </w:r>
    <w:r w:rsidR="003410DA">
      <w:rPr>
        <w:rFonts w:ascii="Times New Roman" w:hAnsi="Times New Roman" w:cs="Times New Roman"/>
        <w:i/>
        <w:iCs/>
        <w:sz w:val="20"/>
        <w:szCs w:val="20"/>
      </w:rPr>
      <w:t xml:space="preserve"> </w:t>
    </w:r>
    <w:r>
      <w:rPr>
        <w:rFonts w:ascii="Times New Roman" w:hAnsi="Times New Roman" w:cs="Times New Roman"/>
        <w:i/>
        <w:iCs/>
        <w:sz w:val="20"/>
        <w:szCs w:val="20"/>
      </w:rPr>
      <w:t xml:space="preserve">janvier 2026, </w:t>
    </w:r>
    <w:r w:rsidR="00320635">
      <w:rPr>
        <w:rFonts w:ascii="Times New Roman" w:hAnsi="Times New Roman" w:cs="Times New Roman"/>
        <w:i/>
        <w:iCs/>
        <w:sz w:val="20"/>
        <w:szCs w:val="20"/>
      </w:rPr>
      <w:t>Monaco</w:t>
    </w:r>
  </w:p>
  <w:p w14:paraId="1D78FDCF" w14:textId="77777777" w:rsidR="0059018A" w:rsidRPr="00F062A2" w:rsidRDefault="0059018A" w:rsidP="00F062A2">
    <w:pPr>
      <w:jc w:val="right"/>
      <w:rPr>
        <w:rFonts w:ascii="Times New Roman" w:hAnsi="Times New Roman" w:cs="Times New Roman"/>
        <w:i/>
        <w:iCs/>
        <w:sz w:val="20"/>
        <w:szCs w:val="20"/>
      </w:rPr>
    </w:pPr>
  </w:p>
  <w:p w14:paraId="45ADB4B5" w14:textId="38FBD2AC" w:rsidR="0059018A" w:rsidRPr="00F062A2" w:rsidRDefault="002F1367" w:rsidP="00F062A2">
    <w:pPr>
      <w:jc w:val="right"/>
      <w:rPr>
        <w:rFonts w:ascii="Times New Roman" w:hAnsi="Times New Roman" w:cs="Times New Roman"/>
        <w:i/>
        <w:iCs/>
        <w:sz w:val="20"/>
        <w:szCs w:val="20"/>
      </w:rPr>
    </w:pPr>
    <w:r w:rsidRPr="00F062A2">
      <w:rPr>
        <w:rFonts w:ascii="Times New Roman" w:hAnsi="Times New Roman" w:cs="Times New Roman"/>
        <w:i/>
        <w:iCs/>
        <w:sz w:val="20"/>
        <w:szCs w:val="20"/>
      </w:rPr>
      <w:t>Discours de Madame Isabelle BERRO-AMADEÏ</w:t>
    </w:r>
  </w:p>
  <w:p w14:paraId="33FA5AAC" w14:textId="77777777" w:rsidR="0059018A" w:rsidRPr="00F062A2" w:rsidRDefault="002F1367" w:rsidP="00F062A2">
    <w:pPr>
      <w:jc w:val="right"/>
      <w:rPr>
        <w:rFonts w:ascii="Times New Roman" w:hAnsi="Times New Roman" w:cs="Times New Roman"/>
        <w:i/>
        <w:iCs/>
        <w:sz w:val="24"/>
        <w:szCs w:val="24"/>
      </w:rPr>
    </w:pPr>
    <w:r w:rsidRPr="00F062A2">
      <w:rPr>
        <w:rFonts w:ascii="Times New Roman" w:hAnsi="Times New Roman" w:cs="Times New Roman"/>
        <w:i/>
        <w:iCs/>
        <w:sz w:val="20"/>
        <w:szCs w:val="20"/>
      </w:rPr>
      <w:t>Conseiller de Gouvernement-Ministre des Relations Extérieures et de la Coopération</w:t>
    </w:r>
  </w:p>
  <w:p w14:paraId="267546F0" w14:textId="77777777" w:rsidR="0059018A" w:rsidRDefault="0059018A" w:rsidP="00F062A2">
    <w:pPr>
      <w:pStyle w:val="En-tte"/>
    </w:pPr>
  </w:p>
  <w:p w14:paraId="7C2F1F7A" w14:textId="77777777" w:rsidR="0059018A" w:rsidRDefault="005901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457B"/>
    <w:multiLevelType w:val="hybridMultilevel"/>
    <w:tmpl w:val="9F42566A"/>
    <w:lvl w:ilvl="0" w:tplc="4AA8A392">
      <w:start w:val="19"/>
      <w:numFmt w:val="bullet"/>
      <w:lvlText w:val="-"/>
      <w:lvlJc w:val="left"/>
      <w:pPr>
        <w:ind w:left="720" w:hanging="360"/>
      </w:pPr>
      <w:rPr>
        <w:rFonts w:ascii="Times New Roman" w:eastAsia="Times New Roman" w:hAnsi="Times New Roman" w:cs="Times New Roman" w:hint="default"/>
        <w:color w:val="7030A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E05079"/>
    <w:multiLevelType w:val="hybridMultilevel"/>
    <w:tmpl w:val="F54865A4"/>
    <w:lvl w:ilvl="0" w:tplc="B1569D52">
      <w:numFmt w:val="bullet"/>
      <w:lvlText w:val="-"/>
      <w:lvlJc w:val="left"/>
      <w:pPr>
        <w:ind w:left="720" w:hanging="360"/>
      </w:pPr>
      <w:rPr>
        <w:rFonts w:ascii="Aptos" w:eastAsia="Aptos"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F35CB5"/>
    <w:multiLevelType w:val="hybridMultilevel"/>
    <w:tmpl w:val="A0E29698"/>
    <w:lvl w:ilvl="0" w:tplc="B1569D52">
      <w:numFmt w:val="bullet"/>
      <w:lvlText w:val="-"/>
      <w:lvlJc w:val="left"/>
      <w:pPr>
        <w:ind w:left="720" w:hanging="360"/>
      </w:pPr>
      <w:rPr>
        <w:rFonts w:ascii="Aptos" w:eastAsia="Aptos"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C3629C"/>
    <w:multiLevelType w:val="hybridMultilevel"/>
    <w:tmpl w:val="71E030A6"/>
    <w:lvl w:ilvl="0" w:tplc="397EDE9A">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681F9D"/>
    <w:multiLevelType w:val="hybridMultilevel"/>
    <w:tmpl w:val="F94C955A"/>
    <w:lvl w:ilvl="0" w:tplc="B1569D52">
      <w:numFmt w:val="bullet"/>
      <w:lvlText w:val="-"/>
      <w:lvlJc w:val="left"/>
      <w:pPr>
        <w:ind w:left="360" w:hanging="360"/>
      </w:pPr>
      <w:rPr>
        <w:rFonts w:ascii="Aptos" w:eastAsia="Aptos" w:hAnsi="Apto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6CF95960"/>
    <w:multiLevelType w:val="hybridMultilevel"/>
    <w:tmpl w:val="5ABEB200"/>
    <w:lvl w:ilvl="0" w:tplc="397EDE9A">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9060195">
    <w:abstractNumId w:val="0"/>
  </w:num>
  <w:num w:numId="2" w16cid:durableId="1886940945">
    <w:abstractNumId w:val="5"/>
  </w:num>
  <w:num w:numId="3" w16cid:durableId="1998721987">
    <w:abstractNumId w:val="4"/>
  </w:num>
  <w:num w:numId="4" w16cid:durableId="1925069359">
    <w:abstractNumId w:val="3"/>
  </w:num>
  <w:num w:numId="5" w16cid:durableId="358433037">
    <w:abstractNumId w:val="2"/>
  </w:num>
  <w:num w:numId="6" w16cid:durableId="1676300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F0"/>
    <w:rsid w:val="00003B7F"/>
    <w:rsid w:val="000222B4"/>
    <w:rsid w:val="00023619"/>
    <w:rsid w:val="00052CD2"/>
    <w:rsid w:val="00066D28"/>
    <w:rsid w:val="000A1B0F"/>
    <w:rsid w:val="000B21D4"/>
    <w:rsid w:val="001175DF"/>
    <w:rsid w:val="00185F4F"/>
    <w:rsid w:val="00187B2F"/>
    <w:rsid w:val="001946BF"/>
    <w:rsid w:val="001A33C5"/>
    <w:rsid w:val="001D1566"/>
    <w:rsid w:val="002355E8"/>
    <w:rsid w:val="002F1367"/>
    <w:rsid w:val="00320635"/>
    <w:rsid w:val="003410DA"/>
    <w:rsid w:val="003908B5"/>
    <w:rsid w:val="003949BA"/>
    <w:rsid w:val="003A196F"/>
    <w:rsid w:val="003A71E1"/>
    <w:rsid w:val="00440043"/>
    <w:rsid w:val="00462B48"/>
    <w:rsid w:val="0048424A"/>
    <w:rsid w:val="00490AD9"/>
    <w:rsid w:val="004B1B43"/>
    <w:rsid w:val="004B528B"/>
    <w:rsid w:val="0058276A"/>
    <w:rsid w:val="0059018A"/>
    <w:rsid w:val="00591916"/>
    <w:rsid w:val="00592645"/>
    <w:rsid w:val="005E271A"/>
    <w:rsid w:val="00604DAB"/>
    <w:rsid w:val="006066E4"/>
    <w:rsid w:val="0062049D"/>
    <w:rsid w:val="00632EA7"/>
    <w:rsid w:val="00682909"/>
    <w:rsid w:val="006A598B"/>
    <w:rsid w:val="006B11EB"/>
    <w:rsid w:val="006B2D4B"/>
    <w:rsid w:val="006D1D2F"/>
    <w:rsid w:val="006E7FC6"/>
    <w:rsid w:val="0071134D"/>
    <w:rsid w:val="00726767"/>
    <w:rsid w:val="0073626D"/>
    <w:rsid w:val="0076689C"/>
    <w:rsid w:val="00774741"/>
    <w:rsid w:val="007D28AA"/>
    <w:rsid w:val="007F5992"/>
    <w:rsid w:val="008141FD"/>
    <w:rsid w:val="008429E8"/>
    <w:rsid w:val="00853D85"/>
    <w:rsid w:val="0086358C"/>
    <w:rsid w:val="0086440E"/>
    <w:rsid w:val="008711A8"/>
    <w:rsid w:val="008B2263"/>
    <w:rsid w:val="0091743E"/>
    <w:rsid w:val="00920008"/>
    <w:rsid w:val="009213AD"/>
    <w:rsid w:val="0093643A"/>
    <w:rsid w:val="00951E81"/>
    <w:rsid w:val="00967EB4"/>
    <w:rsid w:val="009A4B68"/>
    <w:rsid w:val="009F0707"/>
    <w:rsid w:val="009F6DD7"/>
    <w:rsid w:val="00A076EE"/>
    <w:rsid w:val="00A37796"/>
    <w:rsid w:val="00A7163D"/>
    <w:rsid w:val="00A77928"/>
    <w:rsid w:val="00AF3758"/>
    <w:rsid w:val="00B3673A"/>
    <w:rsid w:val="00B54A8C"/>
    <w:rsid w:val="00B617AA"/>
    <w:rsid w:val="00B65173"/>
    <w:rsid w:val="00B8468A"/>
    <w:rsid w:val="00C60255"/>
    <w:rsid w:val="00CB71E2"/>
    <w:rsid w:val="00D12541"/>
    <w:rsid w:val="00D401E7"/>
    <w:rsid w:val="00D41141"/>
    <w:rsid w:val="00D95313"/>
    <w:rsid w:val="00DF1878"/>
    <w:rsid w:val="00E015C9"/>
    <w:rsid w:val="00E05EBE"/>
    <w:rsid w:val="00E20DAE"/>
    <w:rsid w:val="00E35CF0"/>
    <w:rsid w:val="00E85552"/>
    <w:rsid w:val="00F0538A"/>
    <w:rsid w:val="00F33033"/>
    <w:rsid w:val="00F336EB"/>
    <w:rsid w:val="00F40DB0"/>
    <w:rsid w:val="00F510FE"/>
    <w:rsid w:val="00FC44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1397"/>
  <w15:chartTrackingRefBased/>
  <w15:docId w15:val="{DE3C4121-3C2E-494D-B286-AA57FC1C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CF0"/>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ioforce zListePuce,L_4,Bullets,References,Numbered List Paragraph,ReferencesCxSpLast,Paragraphe de liste11,Paragraphe de liste4,Glossaire,liste de tableaux,Paragraphe 2,Titre1,figure,texte,U 5,Ha,Numbered Paragraph,r2"/>
    <w:basedOn w:val="Normal"/>
    <w:link w:val="ParagraphedelisteCar"/>
    <w:uiPriority w:val="34"/>
    <w:qFormat/>
    <w:rsid w:val="00E35CF0"/>
    <w:pPr>
      <w:ind w:left="720"/>
      <w:contextualSpacing/>
    </w:pPr>
  </w:style>
  <w:style w:type="paragraph" w:styleId="En-tte">
    <w:name w:val="header"/>
    <w:basedOn w:val="Normal"/>
    <w:link w:val="En-tteCar"/>
    <w:uiPriority w:val="99"/>
    <w:unhideWhenUsed/>
    <w:rsid w:val="00E35CF0"/>
    <w:pPr>
      <w:tabs>
        <w:tab w:val="center" w:pos="4536"/>
        <w:tab w:val="right" w:pos="9072"/>
      </w:tabs>
      <w:spacing w:line="240" w:lineRule="auto"/>
    </w:pPr>
  </w:style>
  <w:style w:type="character" w:customStyle="1" w:styleId="En-tteCar">
    <w:name w:val="En-tête Car"/>
    <w:basedOn w:val="Policepardfaut"/>
    <w:link w:val="En-tte"/>
    <w:uiPriority w:val="99"/>
    <w:rsid w:val="00E35CF0"/>
    <w:rPr>
      <w:kern w:val="0"/>
      <w14:ligatures w14:val="none"/>
    </w:rPr>
  </w:style>
  <w:style w:type="paragraph" w:styleId="Pieddepage">
    <w:name w:val="footer"/>
    <w:basedOn w:val="Normal"/>
    <w:link w:val="PieddepageCar"/>
    <w:uiPriority w:val="99"/>
    <w:unhideWhenUsed/>
    <w:rsid w:val="00E35CF0"/>
    <w:pPr>
      <w:tabs>
        <w:tab w:val="center" w:pos="4536"/>
        <w:tab w:val="right" w:pos="9072"/>
      </w:tabs>
      <w:spacing w:line="240" w:lineRule="auto"/>
    </w:pPr>
  </w:style>
  <w:style w:type="character" w:customStyle="1" w:styleId="PieddepageCar">
    <w:name w:val="Pied de page Car"/>
    <w:basedOn w:val="Policepardfaut"/>
    <w:link w:val="Pieddepage"/>
    <w:uiPriority w:val="99"/>
    <w:rsid w:val="00E35CF0"/>
    <w:rPr>
      <w:kern w:val="0"/>
      <w14:ligatures w14:val="none"/>
    </w:rPr>
  </w:style>
  <w:style w:type="character" w:customStyle="1" w:styleId="ParagraphedelisteCar">
    <w:name w:val="Paragraphe de liste Car"/>
    <w:aliases w:val="Bioforce zListePuce Car,L_4 Car,Bullets Car,References Car,Numbered List Paragraph Car,ReferencesCxSpLast Car,Paragraphe de liste11 Car,Paragraphe de liste4 Car,Glossaire Car,liste de tableaux Car,Paragraphe 2 Car,Titre1 Car"/>
    <w:link w:val="Paragraphedeliste"/>
    <w:uiPriority w:val="34"/>
    <w:qFormat/>
    <w:locked/>
    <w:rsid w:val="00E35CF0"/>
    <w:rPr>
      <w:kern w:val="0"/>
      <w14:ligatures w14:val="none"/>
    </w:rPr>
  </w:style>
  <w:style w:type="paragraph" w:customStyle="1" w:styleId="Normalcentr5">
    <w:name w:val="Normal centré5"/>
    <w:basedOn w:val="Normal"/>
    <w:rsid w:val="00E35CF0"/>
    <w:pPr>
      <w:tabs>
        <w:tab w:val="left" w:pos="2160"/>
        <w:tab w:val="left" w:pos="5040"/>
        <w:tab w:val="left" w:pos="6480"/>
        <w:tab w:val="left" w:pos="7200"/>
        <w:tab w:val="left" w:pos="8222"/>
      </w:tabs>
      <w:overflowPunct w:val="0"/>
      <w:autoSpaceDE w:val="0"/>
      <w:autoSpaceDN w:val="0"/>
      <w:adjustRightInd w:val="0"/>
      <w:spacing w:line="240" w:lineRule="auto"/>
      <w:ind w:left="720" w:right="720"/>
      <w:jc w:val="both"/>
      <w:textAlignment w:val="baseline"/>
    </w:pPr>
    <w:rPr>
      <w:rFonts w:ascii="Book Antiqua" w:eastAsia="Times New Roman" w:hAnsi="Book Antiqua" w:cs="Times New Roman"/>
      <w:sz w:val="23"/>
      <w:szCs w:val="20"/>
      <w:lang w:eastAsia="fr-FR"/>
    </w:rPr>
  </w:style>
  <w:style w:type="paragraph" w:customStyle="1" w:styleId="Normalcentr1">
    <w:name w:val="Normal centré1"/>
    <w:basedOn w:val="Normal"/>
    <w:rsid w:val="00E35CF0"/>
    <w:pPr>
      <w:tabs>
        <w:tab w:val="left" w:pos="2160"/>
        <w:tab w:val="left" w:pos="5040"/>
        <w:tab w:val="left" w:pos="6480"/>
        <w:tab w:val="left" w:pos="7200"/>
        <w:tab w:val="left" w:pos="8222"/>
      </w:tabs>
      <w:overflowPunct w:val="0"/>
      <w:autoSpaceDE w:val="0"/>
      <w:autoSpaceDN w:val="0"/>
      <w:adjustRightInd w:val="0"/>
      <w:spacing w:line="240" w:lineRule="auto"/>
      <w:ind w:left="720" w:right="720"/>
      <w:jc w:val="both"/>
    </w:pPr>
    <w:rPr>
      <w:rFonts w:ascii="Book Antiqua" w:eastAsia="Times New Roman" w:hAnsi="Book Antiqua" w:cs="Times New Roman"/>
      <w:sz w:val="23"/>
      <w:szCs w:val="20"/>
      <w:lang w:eastAsia="fr-FR"/>
    </w:rPr>
  </w:style>
  <w:style w:type="paragraph" w:styleId="Sansinterligne">
    <w:name w:val="No Spacing"/>
    <w:uiPriority w:val="1"/>
    <w:qFormat/>
    <w:rsid w:val="00E35CF0"/>
    <w:pPr>
      <w:spacing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1848</Words>
  <Characters>10170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Gouvernement de Monaco</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Petruccelli</dc:creator>
  <cp:keywords/>
  <dc:description/>
  <cp:lastModifiedBy>Chloé Petruccelli</cp:lastModifiedBy>
  <cp:revision>3</cp:revision>
  <cp:lastPrinted>2026-01-12T08:50:00Z</cp:lastPrinted>
  <dcterms:created xsi:type="dcterms:W3CDTF">2026-01-13T13:07:00Z</dcterms:created>
  <dcterms:modified xsi:type="dcterms:W3CDTF">2026-01-13T13:11:00Z</dcterms:modified>
</cp:coreProperties>
</file>